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609" w:rsidRDefault="00010108">
      <w:pPr>
        <w:pStyle w:val="aa"/>
        <w:ind w:firstLine="0"/>
        <w:contextualSpacing/>
        <w:jc w:val="left"/>
        <w:rPr>
          <w:b/>
          <w:bCs/>
          <w:sz w:val="22"/>
          <w:szCs w:val="22"/>
          <w:lang w:val="ru-RU"/>
        </w:rPr>
      </w:pPr>
      <w:bookmarkStart w:id="0" w:name="_GoBack"/>
      <w:bookmarkEnd w:id="0"/>
      <w:r>
        <w:rPr>
          <w:b/>
          <w:bCs/>
          <w:sz w:val="22"/>
          <w:szCs w:val="22"/>
          <w:lang w:val="ru-RU"/>
        </w:rPr>
        <w:t>Тәрбиелеу - білім беру процесінің циклограммасы</w:t>
      </w:r>
    </w:p>
    <w:p w:rsidR="001D0609" w:rsidRDefault="00010108">
      <w:pPr>
        <w:pStyle w:val="aa"/>
        <w:ind w:firstLine="0"/>
        <w:contextualSpacing/>
        <w:jc w:val="lef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Білім беру ұйымы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- «Таңшолпан» мектеп-бөбекжай» кешені» КММ</w:t>
      </w:r>
    </w:p>
    <w:p w:rsidR="001D0609" w:rsidRDefault="00010108">
      <w:pPr>
        <w:pStyle w:val="aa"/>
        <w:tabs>
          <w:tab w:val="left" w:pos="10325"/>
        </w:tabs>
        <w:ind w:firstLine="0"/>
        <w:contextualSpacing/>
        <w:jc w:val="lef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Топ - «Қарлығаш» мектепалды даярлық тобы</w:t>
      </w:r>
    </w:p>
    <w:p w:rsidR="001D0609" w:rsidRDefault="00010108">
      <w:pPr>
        <w:pStyle w:val="aa"/>
        <w:tabs>
          <w:tab w:val="left" w:pos="10271"/>
        </w:tabs>
        <w:ind w:right="453" w:firstLine="0"/>
        <w:contextualSpacing/>
        <w:jc w:val="lef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Балалардың жасы -  </w:t>
      </w:r>
      <w:r w:rsidR="003430BD">
        <w:rPr>
          <w:b/>
          <w:sz w:val="22"/>
          <w:szCs w:val="22"/>
          <w:lang w:val="ru-RU"/>
        </w:rPr>
        <w:t>5 жастағы балалар</w:t>
      </w:r>
    </w:p>
    <w:p w:rsidR="001D0609" w:rsidRDefault="00010108" w:rsidP="00010108">
      <w:pPr>
        <w:pStyle w:val="aa"/>
        <w:tabs>
          <w:tab w:val="left" w:pos="10271"/>
        </w:tabs>
        <w:ind w:right="453" w:firstLine="0"/>
        <w:contextualSpacing/>
        <w:jc w:val="lef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Жоспардың құрылу кезеңі (апта күндерін, айды, жылды көрсету)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– 01 қыркүйек 2023-2024 оқу жылы</w:t>
      </w:r>
    </w:p>
    <w:p w:rsidR="00010108" w:rsidRDefault="00010108" w:rsidP="00010108">
      <w:pPr>
        <w:pStyle w:val="aa"/>
        <w:tabs>
          <w:tab w:val="left" w:pos="10271"/>
        </w:tabs>
        <w:ind w:right="453" w:firstLine="0"/>
        <w:contextualSpacing/>
        <w:jc w:val="left"/>
        <w:rPr>
          <w:b/>
          <w:sz w:val="22"/>
          <w:szCs w:val="22"/>
          <w:lang w:val="ru-RU"/>
        </w:rPr>
      </w:pPr>
    </w:p>
    <w:p w:rsidR="001D0609" w:rsidRDefault="0001010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4574"/>
        <w:gridCol w:w="25"/>
      </w:tblGrid>
      <w:tr w:rsidR="001D0609">
        <w:trPr>
          <w:gridAfter w:val="1"/>
          <w:wAfter w:w="25" w:type="dxa"/>
          <w:trHeight w:val="298"/>
        </w:trPr>
        <w:tc>
          <w:tcPr>
            <w:tcW w:w="144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01.09.2023г.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447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«Мой любимый детский сад»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***</w:t>
            </w:r>
            <w:r>
              <w:rPr>
                <w:rFonts w:ascii="Times New Roman" w:hAnsi="Times New Roman" w:cs="Times New Roman"/>
                <w:color w:val="000000"/>
              </w:rPr>
              <w:t>балабақша, ойыншықтар, тәрбиеші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</w:rPr>
              <w:t>Д\и «Правила группы»</w:t>
            </w:r>
            <w:r>
              <w:rPr>
                <w:rFonts w:ascii="Times New Roman" w:hAnsi="Times New Roman" w:cs="Times New Roman"/>
                <w:b/>
                <w:color w:val="00B05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(обобщение знаний)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правила группы.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познавательная и коммуникативная деятельность)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44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***су, кір, таза</w:t>
            </w:r>
          </w:p>
          <w:p w:rsidR="001D0609" w:rsidRDefault="00010108">
            <w:pPr>
              <w:pStyle w:val="book-paragraph"/>
              <w:shd w:val="clear" w:color="auto" w:fill="FFFFFF"/>
              <w:spacing w:before="0" w:beforeAutospacing="0" w:after="0" w:afterAutospacing="0"/>
              <w:contextualSpacing/>
              <w:rPr>
                <w:i/>
                <w:sz w:val="22"/>
                <w:szCs w:val="22"/>
                <w:lang w:val="ru-RU"/>
              </w:rPr>
            </w:pPr>
            <w:r>
              <w:rPr>
                <w:rFonts w:eastAsia="Calibri"/>
                <w:i/>
                <w:kern w:val="24"/>
                <w:sz w:val="22"/>
                <w:szCs w:val="22"/>
                <w:lang w:val="ru-RU"/>
              </w:rPr>
              <w:t>(коммуникативная, познавательная деятельность)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Нужно мыться непременно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Утром, вечером и днем,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 каждою едою,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После сна и перед сном.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Сели дети все за стол.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Чтобы не было беды,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Вспомним правила еды: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Наши ноги не стучат,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Наши язычки молчат.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завтраком не сори,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Насорил — так убери.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447" w:type="dxa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44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«Назови признаки»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Согласовать прилагательные с существительными.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коммуникативная,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игровая, познавательная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деятельности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D0609">
        <w:trPr>
          <w:gridAfter w:val="1"/>
          <w:wAfter w:w="25" w:type="dxa"/>
          <w:trHeight w:val="1114"/>
        </w:trPr>
        <w:tc>
          <w:tcPr>
            <w:tcW w:w="1447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14574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(по плану специалиста)</w:t>
            </w:r>
          </w:p>
          <w:p w:rsidR="001D0609" w:rsidRDefault="00010108" w:rsidP="005E549B">
            <w:pPr>
              <w:tabs>
                <w:tab w:val="left" w:pos="175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5E549B">
              <w:rPr>
                <w:rFonts w:ascii="Times New Roman" w:hAnsi="Times New Roman" w:cs="Times New Roman"/>
              </w:rPr>
              <w:t xml:space="preserve">Звуки, которые нас </w:t>
            </w:r>
            <w:r w:rsidR="005E549B" w:rsidRPr="005E549B">
              <w:rPr>
                <w:rFonts w:ascii="Times New Roman" w:hAnsi="Times New Roman" w:cs="Times New Roman"/>
              </w:rPr>
              <w:t>окружают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1D0609" w:rsidRDefault="00010108">
            <w:pPr>
              <w:tabs>
                <w:tab w:val="left" w:pos="175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E549B">
              <w:rPr>
                <w:rFonts w:ascii="Times New Roman" w:hAnsi="Times New Roman" w:cs="Times New Roman"/>
              </w:rPr>
              <w:t>У</w:t>
            </w:r>
            <w:r w:rsidR="005E549B" w:rsidRPr="005E549B">
              <w:rPr>
                <w:rFonts w:ascii="Times New Roman" w:hAnsi="Times New Roman" w:cs="Times New Roman"/>
              </w:rPr>
              <w:t>чить детей слышать в словах разные звуки и различать речевые и неречевые звуки. Упражнять умение интонационно произносить звуки. Закреплять умение плавно и безотрывно обводить предметы по точкам.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b/>
              </w:rPr>
              <w:t>Развитие речи</w:t>
            </w:r>
            <w:r>
              <w:rPr>
                <w:rFonts w:ascii="Times New Roman" w:hAnsi="Times New Roman" w:cs="Times New Roman"/>
                <w:spacing w:val="2"/>
              </w:rPr>
              <w:t xml:space="preserve"> «Речецтветик»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  <w:spacing w:val="2"/>
              </w:rPr>
              <w:t>Задача.</w:t>
            </w:r>
            <w:r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Закрепить правильное, отчетливое произношение звуков.</w:t>
            </w:r>
          </w:p>
        </w:tc>
      </w:tr>
      <w:tr w:rsidR="001D0609">
        <w:trPr>
          <w:gridAfter w:val="1"/>
          <w:wAfter w:w="25" w:type="dxa"/>
          <w:trHeight w:val="1114"/>
        </w:trPr>
        <w:tc>
          <w:tcPr>
            <w:tcW w:w="1447" w:type="dxa"/>
            <w:vMerge/>
          </w:tcPr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574" w:type="dxa"/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«Любимые игрушки»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1D0609" w:rsidRPr="00010108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010108">
              <w:rPr>
                <w:rFonts w:ascii="Times New Roman" w:eastAsia="Calibri" w:hAnsi="Times New Roman"/>
              </w:rPr>
              <w:t>Учить умению рисовать и закрашивать рисунок, правильно соблюдать пропорции предмета, красиво располагать его на листе бумаги.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1D0609" w:rsidRPr="00010108" w:rsidRDefault="00010108" w:rsidP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У</w:t>
            </w:r>
            <w:r w:rsidRPr="00010108">
              <w:rPr>
                <w:rFonts w:ascii="Times New Roman" w:eastAsia="Calibri" w:hAnsi="Times New Roman"/>
              </w:rPr>
              <w:t>чить детей создавать в лепке образ любимой игрушки;</w:t>
            </w:r>
            <w:r w:rsidRPr="00010108">
              <w:rPr>
                <w:rFonts w:ascii="Times New Roman" w:eastAsia="Calibri" w:hAnsi="Times New Roman"/>
                <w:lang w:val="kk-KZ"/>
              </w:rPr>
              <w:t xml:space="preserve"> </w:t>
            </w:r>
            <w:r w:rsidRPr="00010108">
              <w:rPr>
                <w:rFonts w:ascii="Times New Roman" w:eastAsia="Calibri" w:hAnsi="Times New Roman"/>
              </w:rPr>
              <w:t>закреплять разнообразные приемы лепки ладошками и пальцами.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Р</w:t>
            </w:r>
            <w:r w:rsidRPr="00010108">
              <w:rPr>
                <w:rFonts w:ascii="Times New Roman" w:eastAsia="Calibri" w:hAnsi="Times New Roman"/>
              </w:rPr>
              <w:t>азвивать умение самостоятельно определять размер деталей, рационально использовать цветную бумагу, красиво располагать изображение и аккуратно приклеивать детали.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1D0609" w:rsidRPr="00010108" w:rsidRDefault="00010108" w:rsidP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010108">
              <w:rPr>
                <w:rFonts w:ascii="Times New Roman" w:eastAsia="Calibri" w:hAnsi="Times New Roman"/>
              </w:rPr>
              <w:t>Упражнять в умении понимат</w:t>
            </w:r>
            <w:r>
              <w:rPr>
                <w:rFonts w:ascii="Times New Roman" w:eastAsia="Calibri" w:hAnsi="Times New Roman"/>
              </w:rPr>
              <w:t xml:space="preserve">ь элементарную схему постройки. </w:t>
            </w:r>
            <w:r w:rsidRPr="00010108">
              <w:rPr>
                <w:rFonts w:ascii="Times New Roman" w:eastAsia="Calibri" w:hAnsi="Times New Roman"/>
              </w:rPr>
              <w:t>Научить устанавливать последовательность выполнения работы, соблюдать данную последовательность.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010108">
              <w:rPr>
                <w:rFonts w:ascii="Times New Roman" w:eastAsia="Calibri" w:hAnsi="Times New Roman" w:cs="Times New Roman"/>
              </w:rPr>
              <w:t>***ойыншық - игрушка</w:t>
            </w:r>
          </w:p>
        </w:tc>
      </w:tr>
      <w:tr w:rsidR="001D0609">
        <w:trPr>
          <w:gridAfter w:val="1"/>
          <w:wAfter w:w="25" w:type="dxa"/>
          <w:trHeight w:val="519"/>
        </w:trPr>
        <w:tc>
          <w:tcPr>
            <w:tcW w:w="1447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Игра – соревнование «Кто быстрее всех», «Кто самый аккуратный»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1D0609">
        <w:trPr>
          <w:gridAfter w:val="1"/>
          <w:wAfter w:w="25" w:type="dxa"/>
          <w:trHeight w:val="282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</w:tr>
      <w:tr w:rsidR="001D0609">
        <w:trPr>
          <w:gridAfter w:val="1"/>
          <w:wAfter w:w="25" w:type="dxa"/>
          <w:trHeight w:val="278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44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44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Тили -час, тили-час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Вот обед у нас сейчас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Скушаем за маму ложку,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Скушаем за папу ложку,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собачку и за кошку,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Воробей стучит в окошко,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Дайте ложечку и мне…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Вот и кончился обед.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***Кесе - пиала, тәрелке - тарелка, қасық - ложка, шанышқы - вилка,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правильно держать ложку.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</w:rPr>
              <w:t>Д/у «Кто правильно и быстро разложит одежду»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детей красиво развешивать одежду на стульчик.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44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Ертегі терапиясы/Сказкотерапия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«Тема и сон»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44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 «Мои ладошки» И.Ищук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(коммуникативная, игровая, познавательная деятельности)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«Все вместе потянулись, наконец-то мы проснулись!»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i/>
              </w:rPr>
              <w:t xml:space="preserve"> Закреплять умение заправлять свою кровать. «Как надо заправлять кровать»</w:t>
            </w:r>
          </w:p>
        </w:tc>
      </w:tr>
      <w:tr w:rsidR="001D0609">
        <w:trPr>
          <w:gridAfter w:val="1"/>
          <w:wAfter w:w="25" w:type="dxa"/>
          <w:trHeight w:val="189"/>
        </w:trPr>
        <w:tc>
          <w:tcPr>
            <w:tcW w:w="144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1D0609">
        <w:trPr>
          <w:trHeight w:val="569"/>
        </w:trPr>
        <w:tc>
          <w:tcPr>
            <w:tcW w:w="1447" w:type="dxa"/>
            <w:vMerge w:val="restart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99" w:type="dxa"/>
            <w:gridSpan w:val="2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 xml:space="preserve">Сюжеттiк – рөлдiк ойын / </w:t>
            </w:r>
            <w:r>
              <w:rPr>
                <w:rFonts w:ascii="Times New Roman" w:hAnsi="Times New Roman" w:cs="Times New Roman"/>
                <w:b/>
              </w:rPr>
              <w:t>Сюжетно-ролевая игра в развитии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«Детский сад»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Расширить и закрепить представления детей о содержании трудовых действий сотрудников детского сада.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(познавательная, творческая, коммуникативная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***Балабақша – детский сад, </w:t>
            </w:r>
            <w:r>
              <w:rPr>
                <w:rFonts w:ascii="Times New Roman" w:hAnsi="Times New Roman" w:cs="Times New Roman"/>
                <w:iCs/>
              </w:rPr>
              <w:t>тәрбиеші - воспитатель, аспазшы - повар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барысы/Трудовая деятельность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Трудовое воспитание </w:t>
            </w:r>
            <w:r>
              <w:rPr>
                <w:rFonts w:ascii="Times New Roman" w:hAnsi="Times New Roman" w:cs="Times New Roman"/>
              </w:rPr>
              <w:t>«Семья»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Побуждать детей творчески воспроизводить в игре быт семьи.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Убрать комнату.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– рисунок.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иллюстраций «Мой любимый детский сад»</w:t>
            </w:r>
          </w:p>
          <w:p w:rsidR="001D0609" w:rsidRDefault="00010108">
            <w:pPr>
              <w:pStyle w:val="ae"/>
              <w:spacing w:before="0" w:beforeAutospacing="0" w:after="0" w:afterAutospacing="0"/>
              <w:contextualSpacing/>
              <w:rPr>
                <w:rFonts w:eastAsia="Calibri"/>
                <w:i/>
                <w:kern w:val="24"/>
                <w:sz w:val="22"/>
                <w:szCs w:val="22"/>
                <w:lang w:val="ru-RU"/>
              </w:rPr>
            </w:pPr>
            <w:r>
              <w:rPr>
                <w:rFonts w:eastAsia="Calibri"/>
                <w:i/>
                <w:kern w:val="24"/>
                <w:sz w:val="22"/>
                <w:szCs w:val="22"/>
                <w:lang w:val="ru-RU"/>
              </w:rPr>
              <w:t>(коммуникативная, игровая деятельность)</w:t>
            </w:r>
          </w:p>
        </w:tc>
      </w:tr>
      <w:tr w:rsidR="001D0609">
        <w:trPr>
          <w:gridAfter w:val="1"/>
          <w:wAfter w:w="25" w:type="dxa"/>
          <w:trHeight w:val="475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«Что такое эксперемент?»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Учить детей иссредовательской деятельности.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447" w:type="dxa"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trHeight w:val="177"/>
        </w:trPr>
        <w:tc>
          <w:tcPr>
            <w:tcW w:w="1447" w:type="dxa"/>
            <w:vMerge w:val="restart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</w:tc>
        <w:tc>
          <w:tcPr>
            <w:tcW w:w="14599" w:type="dxa"/>
            <w:gridSpan w:val="2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«Речецветик»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развитие коммуникативных навыков</w:t>
            </w:r>
          </w:p>
        </w:tc>
      </w:tr>
      <w:tr w:rsidR="001D0609">
        <w:trPr>
          <w:trHeight w:val="177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99" w:type="dxa"/>
            <w:gridSpan w:val="2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«Повторяй за мной»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текст стихотворения.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44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447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44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574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574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1D0609" w:rsidRDefault="001D060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D0609">
        <w:trPr>
          <w:trHeight w:val="418"/>
        </w:trPr>
        <w:tc>
          <w:tcPr>
            <w:tcW w:w="1447" w:type="dxa"/>
            <w:vAlign w:val="center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14599" w:type="dxa"/>
            <w:gridSpan w:val="2"/>
          </w:tcPr>
          <w:p w:rsidR="00010108" w:rsidRPr="00010108" w:rsidRDefault="00010108" w:rsidP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10108">
              <w:rPr>
                <w:rFonts w:ascii="Times New Roman" w:eastAsia="Times New Roman" w:hAnsi="Times New Roman" w:cs="Times New Roman"/>
              </w:rPr>
              <w:t>https://www.youtube.com/watch?v=O6vVv-Gg_GY</w:t>
            </w:r>
          </w:p>
          <w:p w:rsidR="001D0609" w:rsidRDefault="00010108" w:rsidP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10108">
              <w:rPr>
                <w:rFonts w:ascii="Times New Roman" w:eastAsia="Times New Roman" w:hAnsi="Times New Roman" w:cs="Times New Roman"/>
              </w:rPr>
              <w:t>https://www.youtube.com/watch?v=7OmUhkcEDYU&amp;feature=youtu.be</w:t>
            </w:r>
          </w:p>
        </w:tc>
      </w:tr>
      <w:tr w:rsidR="001D0609">
        <w:trPr>
          <w:trHeight w:val="418"/>
        </w:trPr>
        <w:tc>
          <w:tcPr>
            <w:tcW w:w="1447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599" w:type="dxa"/>
            <w:gridSpan w:val="2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1D0609" w:rsidRDefault="001D0609">
      <w:pPr>
        <w:tabs>
          <w:tab w:val="left" w:pos="7184"/>
        </w:tabs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tabs>
          <w:tab w:val="left" w:pos="7184"/>
        </w:tabs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______________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Тәрбиелеу - білім беру процесінің циклограммасы</w:t>
      </w: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1D0609" w:rsidRDefault="00010108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 </w:t>
      </w:r>
      <w:r w:rsidR="003430BD">
        <w:rPr>
          <w:rFonts w:ascii="Times New Roman" w:eastAsia="Times New Roman" w:hAnsi="Times New Roman" w:cs="Times New Roman"/>
          <w:b/>
        </w:rPr>
        <w:t>5 жастағы балалар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04-08 қыркүйек 2023-2024 оқу жылы</w:t>
      </w:r>
    </w:p>
    <w:p w:rsidR="001D0609" w:rsidRDefault="001D0609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1D0609" w:rsidRDefault="0001010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2888"/>
        <w:gridCol w:w="2888"/>
        <w:gridCol w:w="2887"/>
        <w:gridCol w:w="2888"/>
        <w:gridCol w:w="2883"/>
        <w:gridCol w:w="25"/>
      </w:tblGrid>
      <w:tr w:rsidR="001D0609">
        <w:trPr>
          <w:gridAfter w:val="1"/>
          <w:wAfter w:w="25" w:type="dxa"/>
          <w:trHeight w:val="706"/>
        </w:trPr>
        <w:tc>
          <w:tcPr>
            <w:tcW w:w="15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05.09.2023г.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08.09.2023г.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7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gridAfter w:val="1"/>
          <w:wAfter w:w="25" w:type="dxa"/>
          <w:trHeight w:val="2252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«Большие и маленькие»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(классификация)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Учить классифицировать предметы по величине.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</w:rPr>
              <w:t>***үлкен, кішкентай, дөңгелек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  <w:tc>
          <w:tcPr>
            <w:tcW w:w="2888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</w:rPr>
              <w:t>Д\и «Хорошо или плохо»</w:t>
            </w:r>
            <w:r>
              <w:rPr>
                <w:rFonts w:ascii="Times New Roman" w:eastAsia="Calibri" w:hAnsi="Times New Roman"/>
              </w:rPr>
              <w:t xml:space="preserve"> (анализ)</w:t>
            </w:r>
            <w:r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Воспитать доброжелательность, вежливость, готовность помогать близким.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iCs/>
              </w:rPr>
              <w:t>***Ана, әке, ата, апа, әже аға.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Д\и «Собери картинку?»</w:t>
            </w:r>
            <w:r>
              <w:rPr>
                <w:rFonts w:ascii="Times New Roman" w:eastAsia="Calibri" w:hAnsi="Times New Roman"/>
              </w:rPr>
              <w:t xml:space="preserve">  (синтез)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>  Развивать память, мышление, моторику пальцев рук.</w:t>
            </w:r>
            <w:r>
              <w:rPr>
                <w:rFonts w:ascii="Times New Roman" w:hAnsi="Times New Roman"/>
                <w:i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hAnsi="Times New Roman"/>
                <w:i/>
              </w:rPr>
              <w:t>(коммуникативная, познавательная, игровая деятельности)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Д\и «Бабушка и мама</w:t>
            </w:r>
            <w:r>
              <w:rPr>
                <w:rFonts w:ascii="Times New Roman" w:eastAsia="Calibri" w:hAnsi="Times New Roman"/>
              </w:rPr>
              <w:t>» (сравнение)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Способствовать формированию у детей осознанного отношения к процессу составления сравнений.</w:t>
            </w:r>
            <w:r>
              <w:rPr>
                <w:rFonts w:ascii="Times New Roman" w:eastAsia="Calibri" w:hAnsi="Times New Roman"/>
                <w:iCs/>
                <w:color w:val="FF0000"/>
              </w:rPr>
              <w:t xml:space="preserve"> </w:t>
            </w:r>
            <w:r>
              <w:rPr>
                <w:rFonts w:ascii="Times New Roman" w:eastAsia="Calibri" w:hAnsi="Times New Roman"/>
                <w:iCs/>
              </w:rPr>
              <w:t>***Ана, әже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  <w:tc>
          <w:tcPr>
            <w:tcW w:w="2883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«Я люблю свою семью»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(обобщение знаний)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грамотному изъяснению, вежливому общению, умению учитывать интересы окружающих.</w:t>
            </w:r>
            <w:r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</w:tr>
      <w:tr w:rsidR="001D0609">
        <w:trPr>
          <w:gridAfter w:val="1"/>
          <w:wAfter w:w="25" w:type="dxa"/>
          <w:trHeight w:val="557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***су, кір, таза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познавательная деятельность)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 xml:space="preserve">Ойын жаттығуы/Игровое упражнение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«Солнце просыпается»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Утром есть работа птичкам-невеличкам: солнцу заплетают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лучики-косички, в клювиках приносят талую водицу, чтобы можно было солнышку умыться.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7" w:type="dxa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«Вежливые слова»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</w:rPr>
              <w:t>Формировать правильную грамматическую структуру речи.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b/>
                <w:color w:val="000000"/>
              </w:rPr>
              <w:t>***</w:t>
            </w:r>
            <w:r>
              <w:rPr>
                <w:rFonts w:ascii="Times New Roman" w:eastAsia="Calibri" w:hAnsi="Times New Roman"/>
                <w:bCs/>
              </w:rPr>
              <w:t>Сыпайы сөздер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деятельность)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«Что слышно?»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Развивать слуховое внимание.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bCs/>
                <w:iCs/>
              </w:rPr>
              <w:t>Көкөністер-жемістер: алма, банан, шие, өрік, алмұрт, қарбыз</w:t>
            </w:r>
            <w:r>
              <w:rPr>
                <w:rFonts w:ascii="Times New Roman" w:eastAsia="Calibri" w:hAnsi="Times New Roman"/>
                <w:i/>
              </w:rPr>
              <w:t>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«Будь внимателен!»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Стимулировать внимание, развивать скорость реакции.</w:t>
            </w:r>
            <w:r>
              <w:rPr>
                <w:rFonts w:ascii="Times New Roman" w:hAnsi="Times New Roman"/>
                <w:i/>
              </w:rPr>
              <w:t xml:space="preserve"> (коммуникативная, познавательная, игровая деятельности)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«Назови лишнее слово»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Активизировать внимание; развивать мышление, речь.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***</w:t>
            </w:r>
            <w:r>
              <w:rPr>
                <w:rFonts w:ascii="Times New Roman" w:eastAsia="Calibri" w:hAnsi="Times New Roman"/>
              </w:rPr>
              <w:t>алма, алмұрт, қарбыз, пияз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c13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«Чем все закончилось»?</w:t>
            </w:r>
          </w:p>
          <w:p w:rsidR="001D0609" w:rsidRDefault="00010108">
            <w:pPr>
              <w:pStyle w:val="c13"/>
              <w:shd w:val="clear" w:color="auto" w:fill="FFFFFF"/>
              <w:spacing w:before="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Задача.</w:t>
            </w:r>
            <w:r>
              <w:rPr>
                <w:sz w:val="22"/>
                <w:szCs w:val="22"/>
                <w:lang w:val="ru-RU"/>
              </w:rPr>
              <w:t> Развить память и умственные способности.</w:t>
            </w:r>
          </w:p>
          <w:p w:rsidR="001D0609" w:rsidRDefault="00010108">
            <w:pPr>
              <w:pStyle w:val="c13"/>
              <w:shd w:val="clear" w:color="auto" w:fill="FFFFFF"/>
              <w:spacing w:before="0" w:beforeAutospacing="0" w:after="0" w:afterAutospacing="0"/>
              <w:contextualSpacing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color w:val="000000"/>
                <w:sz w:val="22"/>
                <w:szCs w:val="22"/>
                <w:lang w:val="ru-RU"/>
              </w:rPr>
              <w:t>(коммуникативная, игровая)</w:t>
            </w:r>
          </w:p>
        </w:tc>
      </w:tr>
      <w:tr w:rsidR="001D0609" w:rsidTr="005E549B">
        <w:trPr>
          <w:gridAfter w:val="1"/>
          <w:wAfter w:w="25" w:type="dxa"/>
          <w:trHeight w:val="53"/>
        </w:trPr>
        <w:tc>
          <w:tcPr>
            <w:tcW w:w="1587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«Звук. Его значение в слове</w:t>
            </w:r>
            <w:r w:rsidR="005E549B">
              <w:rPr>
                <w:rFonts w:ascii="Times New Roman" w:eastAsia="Calibri" w:hAnsi="Times New Roman"/>
              </w:rPr>
              <w:t>.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5E549B">
              <w:rPr>
                <w:rFonts w:ascii="Times New Roman" w:eastAsia="Calibri" w:hAnsi="Times New Roman"/>
              </w:rPr>
              <w:t>У</w:t>
            </w:r>
            <w:r w:rsidR="005E549B" w:rsidRPr="005E549B">
              <w:rPr>
                <w:rFonts w:ascii="Times New Roman" w:eastAsia="Calibri" w:hAnsi="Times New Roman"/>
              </w:rPr>
              <w:t>чить детей слышать в словах разные звуки, давать им характеристику; добавлять пропущенный звук в слово и выделять его интонационно голосом. Закреплять умение плавно и безотрывно обводить предметы по контуру, писать прямые линии по образцу слева направо.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Чтение рассказа Я.Тайца «По ягоды»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Понимать литературный жанр: сказка, рассказ, стихотворение.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«Осень»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Обогащать словарный запас детей.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умения использовать в речи математические термины, представлений о числах и цифрах в пределах 5, обучать умению узнавать и называть их.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«Что вокруг нас?»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</w:rPr>
              <w:t>Расширять знания о явлениях живой и неживой природы.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«Слово. Как звучат слова</w:t>
            </w:r>
            <w:r w:rsidR="005E549B">
              <w:rPr>
                <w:rFonts w:ascii="Times New Roman" w:eastAsia="Calibri" w:hAnsi="Times New Roman"/>
              </w:rPr>
              <w:t>.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5E549B">
              <w:rPr>
                <w:rFonts w:ascii="Times New Roman" w:eastAsia="Calibri" w:hAnsi="Times New Roman"/>
              </w:rPr>
              <w:t>У</w:t>
            </w:r>
            <w:r w:rsidR="005E549B" w:rsidRPr="005E549B">
              <w:rPr>
                <w:rFonts w:ascii="Times New Roman" w:eastAsia="Calibri" w:hAnsi="Times New Roman"/>
              </w:rPr>
              <w:t>чить детей понимать, что слова состоят из звуков, они звучат; учить вслушиваться в звучание слов, находить слова с разной длительностью звучания (короткие, длинные). Упражнять умение договаривать недостающие звуки в словах и выделять их интонационно голосом, добавлять пропущенные слова в предложения по смыслу. Закреплять умение безотрывно и плавно обводить предметы по точкам, писать линии разной структуры слева направо</w:t>
            </w:r>
            <w:r w:rsidR="005E549B">
              <w:rPr>
                <w:rFonts w:ascii="Times New Roman" w:eastAsia="Calibri" w:hAnsi="Times New Roman"/>
              </w:rPr>
              <w:t>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«Что где находится?»</w:t>
            </w:r>
          </w:p>
          <w:p w:rsidR="001D0609" w:rsidRPr="005E549B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пространственные представления: расположение предмета в пространстве. (слева, справа, вверху, внизу)</w:t>
            </w:r>
          </w:p>
        </w:tc>
        <w:tc>
          <w:tcPr>
            <w:tcW w:w="2888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«Объединение в группы по общему свойству"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умение находить общее свойство группы (множества).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  <w:r>
              <w:rPr>
                <w:rFonts w:ascii="Times New Roman" w:eastAsia="Calibri" w:hAnsi="Times New Roman"/>
              </w:rPr>
              <w:t xml:space="preserve"> У.Турманжпанов «Хромой скворец»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придумывать продолжение и окончание рассказа, составлять последовательный сюжет.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«Мир окружающих нас предметов»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представления о предметах, их признаках и назначении</w:t>
            </w:r>
            <w:r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2883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="005E549B" w:rsidRPr="005E549B">
              <w:rPr>
                <w:rFonts w:ascii="Times New Roman" w:eastAsia="Calibri" w:hAnsi="Times New Roman"/>
              </w:rPr>
              <w:t>Слово. Его лексическое значение</w:t>
            </w:r>
            <w:r w:rsidR="005E549B">
              <w:rPr>
                <w:rFonts w:ascii="Times New Roman" w:eastAsia="Calibri" w:hAnsi="Times New Roman"/>
              </w:rPr>
              <w:t>.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5E549B">
              <w:rPr>
                <w:rFonts w:ascii="Times New Roman" w:eastAsia="Calibri" w:hAnsi="Times New Roman"/>
              </w:rPr>
              <w:t>У</w:t>
            </w:r>
            <w:r w:rsidR="005E549B" w:rsidRPr="005E549B">
              <w:rPr>
                <w:rFonts w:ascii="Times New Roman" w:eastAsia="Calibri" w:hAnsi="Times New Roman"/>
              </w:rPr>
              <w:t>чить детей правильно называть слова и определять их лексическое значение. Обогащать словарный запас и активизировать речь детей. Закреплять умение плавно и безотрывно обводить предметы по контуру, писать линии по образцу слева направо.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«Я и мое имя»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Развивать умение участвовать в диалоге на заданную тему.</w:t>
            </w:r>
          </w:p>
          <w:p w:rsidR="001D0609" w:rsidRDefault="001D0609" w:rsidP="005E549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D0609">
        <w:trPr>
          <w:gridAfter w:val="1"/>
          <w:wAfter w:w="25" w:type="dxa"/>
          <w:trHeight w:val="1975"/>
        </w:trPr>
        <w:tc>
          <w:tcPr>
            <w:tcW w:w="1587" w:type="dxa"/>
            <w:vMerge/>
          </w:tcPr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3F0645">
              <w:rPr>
                <w:rFonts w:ascii="Times New Roman" w:eastAsia="Calibri" w:hAnsi="Times New Roman"/>
                <w:b/>
                <w:lang w:val="kk-KZ"/>
              </w:rPr>
              <w:t>Моя семья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1D0609" w:rsidRDefault="003F064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3F0645">
              <w:rPr>
                <w:rFonts w:ascii="Times New Roman" w:eastAsia="Calibri" w:hAnsi="Times New Roman"/>
              </w:rPr>
              <w:t>Учить рисовать характерные черты внешности.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3F0645" w:rsidRPr="003F0645" w:rsidRDefault="00010108" w:rsidP="003F064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Учить лепить фигурки человека рациональным способом из удлинённого цилиндра (валика) путём надрезания стекой и дополнения деталями (фигурк</w:t>
            </w:r>
            <w:r w:rsidR="003F0645">
              <w:rPr>
                <w:rFonts w:ascii="Times New Roman" w:eastAsia="Calibri" w:hAnsi="Times New Roman"/>
              </w:rPr>
              <w:t xml:space="preserve">а мальчика и папы). </w:t>
            </w:r>
            <w:r w:rsidR="003F0645" w:rsidRPr="003F0645">
              <w:rPr>
                <w:rFonts w:ascii="Times New Roman" w:eastAsia="Calibri" w:hAnsi="Times New Roman"/>
              </w:rPr>
              <w:t>Закрепить и усложнить способ лепки фигурки человека из конуса (фигурка девочки и мамы).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Учить создавать аппликации из геометрических фигур, оформлять работы по образцу.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1D0609" w:rsidRDefault="00010108" w:rsidP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010108">
              <w:rPr>
                <w:rFonts w:ascii="Times New Roman" w:eastAsia="Calibri" w:hAnsi="Times New Roman"/>
              </w:rPr>
              <w:t>Учить детей рассказывать о предстоящих</w:t>
            </w:r>
            <w:r>
              <w:rPr>
                <w:rFonts w:ascii="Times New Roman" w:eastAsia="Calibri" w:hAnsi="Times New Roman"/>
              </w:rPr>
              <w:t xml:space="preserve"> действиях при конструировании, </w:t>
            </w:r>
            <w:r w:rsidRPr="00010108">
              <w:rPr>
                <w:rFonts w:ascii="Times New Roman" w:eastAsia="Calibri" w:hAnsi="Times New Roman"/>
              </w:rPr>
              <w:t>сравн</w:t>
            </w:r>
            <w:r>
              <w:rPr>
                <w:rFonts w:ascii="Times New Roman" w:eastAsia="Calibri" w:hAnsi="Times New Roman"/>
              </w:rPr>
              <w:t>ивать свои постройки с образцом.</w:t>
            </w:r>
          </w:p>
          <w:p w:rsidR="003F0645" w:rsidRPr="00010108" w:rsidRDefault="003F0645" w:rsidP="003F064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 w:rsidRPr="003F0645">
              <w:rPr>
                <w:rFonts w:ascii="Times New Roman" w:eastAsia="Calibri" w:hAnsi="Times New Roman"/>
              </w:rPr>
              <w:t xml:space="preserve">ана </w:t>
            </w:r>
            <w:r>
              <w:rPr>
                <w:rFonts w:ascii="Times New Roman" w:eastAsia="Calibri" w:hAnsi="Times New Roman"/>
              </w:rPr>
              <w:t>–</w:t>
            </w:r>
            <w:r w:rsidRPr="003F0645">
              <w:rPr>
                <w:rFonts w:ascii="Times New Roman" w:eastAsia="Calibri" w:hAnsi="Times New Roman"/>
              </w:rPr>
              <w:t xml:space="preserve"> мама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 xml:space="preserve">әке </w:t>
            </w:r>
            <w:r>
              <w:rPr>
                <w:rFonts w:ascii="Times New Roman" w:eastAsia="Calibri" w:hAnsi="Times New Roman"/>
              </w:rPr>
              <w:t>–</w:t>
            </w:r>
            <w:r w:rsidRPr="003F0645">
              <w:rPr>
                <w:rFonts w:ascii="Times New Roman" w:eastAsia="Calibri" w:hAnsi="Times New Roman"/>
              </w:rPr>
              <w:t xml:space="preserve"> папа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 xml:space="preserve">ата </w:t>
            </w:r>
            <w:r>
              <w:rPr>
                <w:rFonts w:ascii="Times New Roman" w:eastAsia="Calibri" w:hAnsi="Times New Roman"/>
              </w:rPr>
              <w:t>–</w:t>
            </w:r>
            <w:r w:rsidRPr="003F0645">
              <w:rPr>
                <w:rFonts w:ascii="Times New Roman" w:eastAsia="Calibri" w:hAnsi="Times New Roman"/>
              </w:rPr>
              <w:t xml:space="preserve"> дедушка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 xml:space="preserve">әже </w:t>
            </w:r>
            <w:r>
              <w:rPr>
                <w:rFonts w:ascii="Times New Roman" w:eastAsia="Calibri" w:hAnsi="Times New Roman"/>
              </w:rPr>
              <w:t>–</w:t>
            </w:r>
            <w:r w:rsidRPr="003F0645">
              <w:rPr>
                <w:rFonts w:ascii="Times New Roman" w:eastAsia="Calibri" w:hAnsi="Times New Roman"/>
              </w:rPr>
              <w:t xml:space="preserve"> бабушка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аға – старший брат, әпке – старшая сестра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қарындас – старшая сестра у мальчиков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сіңлі – старшая сестра у девочек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іні – младший брат</w:t>
            </w:r>
          </w:p>
        </w:tc>
      </w:tr>
      <w:tr w:rsidR="001D0609">
        <w:trPr>
          <w:gridAfter w:val="1"/>
          <w:wAfter w:w="25" w:type="dxa"/>
          <w:trHeight w:val="519"/>
        </w:trPr>
        <w:tc>
          <w:tcPr>
            <w:tcW w:w="1587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Беседа «Как заботиться о своей одежде». (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>коммуникативная деятельность)</w:t>
            </w:r>
          </w:p>
        </w:tc>
      </w:tr>
      <w:tr w:rsidR="001D0609">
        <w:trPr>
          <w:gridAfter w:val="1"/>
          <w:wAfter w:w="25" w:type="dxa"/>
          <w:trHeight w:val="282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№3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  <w:tc>
          <w:tcPr>
            <w:tcW w:w="2883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№6</w:t>
            </w:r>
          </w:p>
        </w:tc>
      </w:tr>
      <w:tr w:rsidR="001D0609">
        <w:trPr>
          <w:gridAfter w:val="1"/>
          <w:wAfter w:w="25" w:type="dxa"/>
          <w:trHeight w:val="278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«Одевание–раздевание».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умения расстегивать и застегивать застежки на липучках, упражнять в использовании других видов застежек,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***Кешіріңіз!  Кешірші, мен олай қайталамаймын. Татуласыңдар.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«Я сам».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Задача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прожевывать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***Кесе - пиала, тәрелке - тарелка, қасық - ложка, шанышқы - вилка,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</w:rPr>
              <w:t>Д/у «Кто правильно и быстро разложит одежду»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детей красиво развешивать одежду на стульчик.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Style w:val="15"/>
                <w:rFonts w:ascii="Times New Roman" w:eastAsia="Calibri" w:hAnsi="Times New Roman" w:cs="Times New Roman"/>
                <w:i w:val="0"/>
                <w:color w:val="212529"/>
                <w:shd w:val="clear" w:color="auto" w:fill="FFFFFF"/>
              </w:rPr>
              <w:t>Әлди, әлди, әлпешім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Style w:val="15"/>
                <w:rFonts w:ascii="Times New Roman" w:eastAsia="Calibri" w:hAnsi="Times New Roman" w:cs="Times New Roman"/>
                <w:i w:val="0"/>
                <w:color w:val="212529"/>
                <w:shd w:val="clear" w:color="auto" w:fill="FFFFFF"/>
              </w:rPr>
              <w:t>Әлди, әлди, әлпешім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терапиясы/Сказкотерапия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Чтение книжек по мотивам мультфильмов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терапиясы/Сказкотерапия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Я. Тайц «Карандаш»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терапиясы/Сказкотерапия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Н.Носов «Заплатка»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шаралары/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«Точечный массаж» «Гимнастика пробуждения» / Мәдени-гигиеналық машықтар білімін бекіту. Комплекс №1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(коммуникативная, игровая, познавательная деятельности)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«Сухие рукава»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***Су, кір, таза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 дача.</w:t>
            </w:r>
            <w:r>
              <w:rPr>
                <w:rFonts w:ascii="Times New Roman" w:hAnsi="Times New Roman" w:cs="Times New Roman"/>
              </w:rPr>
              <w:t xml:space="preserve">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«Вверх рука и вниз рука. Потянули их слегка».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 «Как надо заправлять кровать»</w:t>
            </w:r>
          </w:p>
        </w:tc>
      </w:tr>
      <w:tr w:rsidR="001D0609">
        <w:trPr>
          <w:gridAfter w:val="1"/>
          <w:wAfter w:w="25" w:type="dxa"/>
          <w:trHeight w:val="189"/>
        </w:trPr>
        <w:tc>
          <w:tcPr>
            <w:tcW w:w="15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Бесін ас/Полдник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Дидактическое упражнение «За столом едим культурно»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***Кесе ,тәрелке ,қасық ,шанышқы</w:t>
            </w:r>
          </w:p>
        </w:tc>
      </w:tr>
      <w:tr w:rsidR="001D0609">
        <w:trPr>
          <w:trHeight w:val="569"/>
        </w:trPr>
        <w:tc>
          <w:tcPr>
            <w:tcW w:w="1587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(коммуникативная, игровая деятельности)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Сюжеттiк – рөлдiк ойын / Сюжетно-ролевая игра </w:t>
            </w:r>
            <w:r>
              <w:rPr>
                <w:rFonts w:ascii="Times New Roman" w:eastAsia="Calibri" w:hAnsi="Times New Roman"/>
              </w:rPr>
              <w:t>«Семья»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Задача.</w:t>
            </w:r>
            <w:r>
              <w:rPr>
                <w:rStyle w:val="15"/>
                <w:rFonts w:ascii="Times New Roman" w:eastAsia="Calibri" w:hAnsi="Times New Roman" w:cs="Times New Roman"/>
                <w:shd w:val="clear" w:color="auto" w:fill="FFFFFF"/>
              </w:rPr>
              <w:t> </w:t>
            </w:r>
            <w:r>
              <w:rPr>
                <w:rStyle w:val="15"/>
                <w:rFonts w:ascii="Times New Roman" w:eastAsia="Calibri" w:hAnsi="Times New Roman" w:cs="Times New Roman"/>
                <w:i w:val="0"/>
                <w:shd w:val="clear" w:color="auto" w:fill="FFFFFF"/>
              </w:rPr>
              <w:t>Формировать знания о семье.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***</w:t>
            </w:r>
            <w:r>
              <w:rPr>
                <w:rFonts w:ascii="Times New Roman" w:eastAsia="Calibri" w:hAnsi="Times New Roman"/>
                <w:bCs/>
              </w:rPr>
              <w:t>Сыпайы сөздер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color w:val="FF0000"/>
              </w:rPr>
            </w:pPr>
            <w:r>
              <w:rPr>
                <w:rFonts w:ascii="Times New Roman" w:hAnsi="Times New Roman"/>
              </w:rPr>
              <w:t>****</w:t>
            </w:r>
            <w:r>
              <w:rPr>
                <w:rFonts w:ascii="Times New Roman" w:eastAsia="Calibri" w:hAnsi="Times New Roman"/>
                <w:b/>
              </w:rPr>
              <w:t>«ДО – Мисолька»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b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П</w:t>
            </w:r>
            <w:r>
              <w:rPr>
                <w:rFonts w:ascii="Times New Roman" w:eastAsia="Calibri" w:hAnsi="Times New Roman"/>
              </w:rPr>
              <w:t>обуждать к выполнению творческих заданий.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(коммуникативная, игровая деятельности)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 xml:space="preserve">«Семья» 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Побуждать детей к творческому воспроизведению в игре быта семьи.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/>
              </w:rPr>
              <w:t>***</w:t>
            </w:r>
            <w:r>
              <w:rPr>
                <w:rFonts w:ascii="Times New Roman" w:eastAsia="Calibri" w:hAnsi="Times New Roman"/>
                <w:bCs/>
              </w:rPr>
              <w:t>Сыпайы сөздер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/>
              </w:rPr>
              <w:t>****</w:t>
            </w:r>
            <w:r>
              <w:rPr>
                <w:rFonts w:ascii="Times New Roman" w:eastAsia="Calibri" w:hAnsi="Times New Roman"/>
                <w:b/>
              </w:rPr>
              <w:t>«ДО – Мисолька»</w:t>
            </w:r>
            <w:r>
              <w:rPr>
                <w:rFonts w:ascii="Times New Roman" w:eastAsia="Calibri" w:hAnsi="Times New Roman"/>
              </w:rPr>
              <w:t xml:space="preserve"> (А.Чугайкина «Осень- чародейка)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Выполнять игровые действия в соответствии с характером музыки.</w:t>
            </w:r>
          </w:p>
          <w:p w:rsidR="001D0609" w:rsidRDefault="00010108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(познавательная, игровая деятельность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  <w:p w:rsidR="001D0609" w:rsidRDefault="001D0609">
            <w:pPr>
              <w:widowControl w:val="0"/>
              <w:pBdr>
                <w:bottom w:val="dotted" w:sz="24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(коммуникативная, игровая деятельности)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</w:rPr>
              <w:t xml:space="preserve">«Семья»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Способствовать устанавливать в игре ролевые взаимоотношения между играющими.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***</w:t>
            </w:r>
            <w:r>
              <w:rPr>
                <w:rFonts w:ascii="Times New Roman" w:eastAsia="Calibri" w:hAnsi="Times New Roman"/>
                <w:bCs/>
              </w:rPr>
              <w:t>Сыпайы сөздер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Театральная деятельность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Драматизация сказки «Колобок»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i/>
                <w:color w:val="FF0000"/>
              </w:rPr>
            </w:pPr>
            <w:r>
              <w:rPr>
                <w:rFonts w:ascii="Times New Roman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 xml:space="preserve">  Формировать у </w:t>
            </w:r>
            <w:r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t>детей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> интерес к играм – </w:t>
            </w:r>
            <w:r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t>драматизациям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>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(творческая, коммуникативная, игровая деятельности)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(коммуникативная, игровая деятельности)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</w:rPr>
              <w:t xml:space="preserve">«Семья»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Учить действовать в воображаемых ситуациях, использовать различные предметы – заместители.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</w:rPr>
              <w:t>***</w:t>
            </w:r>
            <w:r>
              <w:rPr>
                <w:rFonts w:ascii="Times New Roman" w:eastAsia="Calibri" w:hAnsi="Times New Roman"/>
                <w:bCs/>
              </w:rPr>
              <w:t>Сыпайы сөздер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Құрылыс ойындары/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Строительная игра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«Построй стеллажи для игрушек»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 xml:space="preserve"> Активизировать умение создавать предметные конструкции из </w:t>
            </w:r>
            <w:r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t>строительного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> материала согласно условию.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i/>
              </w:rPr>
              <w:t>(коммуникативная, познавательная, игровая деятельности)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(коммуникативная, игровая деятельност)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«Семья»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Воспитывать любовь и уважение к членам семьи.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hAnsi="Times New Roman"/>
              </w:rPr>
              <w:t>***</w:t>
            </w:r>
            <w:r>
              <w:rPr>
                <w:rFonts w:ascii="Times New Roman" w:eastAsia="Calibri" w:hAnsi="Times New Roman"/>
                <w:bCs/>
              </w:rPr>
              <w:t>Сыпайы сөздер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Еңбек барысы/Трудовая деятельность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Ремонт книг «Книжный уголок»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Задача. </w:t>
            </w:r>
            <w:r>
              <w:rPr>
                <w:shd w:val="clear" w:color="auto" w:fill="FFFFFF"/>
              </w:rPr>
              <w:t>Ф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ормировать умение детей ремонтировать книги.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иллюстраций «Мой любимый детский сад»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Опыт №1 «Удивительный песок»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Познакомить со свойствами и качествами песка, его происхождением, развивать смекалку.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7" w:type="dxa"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trHeight w:val="177"/>
        </w:trPr>
        <w:tc>
          <w:tcPr>
            <w:tcW w:w="1587" w:type="dxa"/>
            <w:vMerge w:val="restart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Индивидуальная работа (по индивидуальным картам развития)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«Чудесный карандаш»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«Размышляйка»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lastRenderedPageBreak/>
              <w:t>развитие познавательных и интеллектуальных навыков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«Волшебные страницы»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  <w:color w:val="000000"/>
              </w:rPr>
              <w:lastRenderedPageBreak/>
              <w:t>развитие коммуникативных навыков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«Хочу все знать»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color w:val="000000"/>
              </w:rPr>
            </w:pPr>
            <w:r>
              <w:rPr>
                <w:rFonts w:ascii="Times New Roman" w:eastAsia="Calibri" w:hAnsi="Times New Roman"/>
                <w:bCs/>
                <w:i/>
                <w:color w:val="000000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«Речецветик»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color w:val="000000"/>
              </w:rPr>
            </w:pPr>
            <w:r>
              <w:rPr>
                <w:rFonts w:ascii="Times New Roman" w:eastAsia="Calibri" w:hAnsi="Times New Roman"/>
                <w:bCs/>
                <w:i/>
                <w:color w:val="000000"/>
              </w:rPr>
              <w:lastRenderedPageBreak/>
              <w:t>развитие коммуникативных навыков</w:t>
            </w:r>
          </w:p>
        </w:tc>
      </w:tr>
      <w:tr w:rsidR="001D0609">
        <w:trPr>
          <w:trHeight w:val="177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shd w:val="clear" w:color="auto" w:fill="FFFFFF"/>
              </w:rPr>
              <w:t>«Обведи по точкам»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Формировать интерес к выполнению графических упражнений, подготавливающие </w:t>
            </w: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руку</w:t>
            </w:r>
            <w:r>
              <w:rPr>
                <w:rFonts w:ascii="Times New Roman" w:eastAsia="Calibri" w:hAnsi="Times New Roman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к</w:t>
            </w:r>
            <w:r>
              <w:rPr>
                <w:rFonts w:ascii="Times New Roman" w:eastAsia="Calibri" w:hAnsi="Times New Roman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письму</w:t>
            </w:r>
            <w:r>
              <w:rPr>
                <w:rFonts w:ascii="Times New Roman" w:eastAsia="Calibri" w:hAnsi="Times New Roman"/>
                <w:shd w:val="clear" w:color="auto" w:fill="FFFFFF"/>
              </w:rPr>
              <w:t>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Д/и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«А что потом?»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Закреплять знания детей о частях суток, о деятельности детей в разное время суток; развивать речь, память.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«Расскажи сказку по картинке»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умение пересказывать знакомую сказку с опорой на иллюстрации.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Д/и «Магазин вежливых слов»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Развивать доброжелательность, умение налаживать контакт со сверстниками.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«Повторяй за мной»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текст стихотворения.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7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7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7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4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7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4" w:type="dxa"/>
            <w:gridSpan w:val="5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1D0609" w:rsidRDefault="001D060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D0609">
        <w:trPr>
          <w:trHeight w:val="418"/>
        </w:trPr>
        <w:tc>
          <w:tcPr>
            <w:tcW w:w="1587" w:type="dxa"/>
            <w:vAlign w:val="center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Беседа</w:t>
            </w:r>
            <w:r>
              <w:rPr>
                <w:rFonts w:ascii="Times New Roman" w:hAnsi="Times New Roman"/>
              </w:rPr>
              <w:t xml:space="preserve"> «Читающая семья – успешный ребенок».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Консультация «Создание сказки – мультфильма своими руками»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Фотовыставка «Я читаю»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«,Капризы и упрямство»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a4"/>
                <w:u w:val="none"/>
              </w:rPr>
            </w:pPr>
            <w:r>
              <w:rPr>
                <w:rFonts w:ascii="Times New Roman" w:eastAsia="Calibri" w:hAnsi="Times New Roman"/>
              </w:rPr>
              <w:t xml:space="preserve">«Алғашқы ұстаз – ата-ана»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a4"/>
                <w:u w:val="none"/>
              </w:rPr>
            </w:pPr>
            <w:r>
              <w:rPr>
                <w:rStyle w:val="a4"/>
                <w:u w:val="none"/>
              </w:rPr>
              <w:t>https://www.youtube.com/watch?v=HI3cElJaOtQ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1D0609">
        <w:trPr>
          <w:trHeight w:val="418"/>
        </w:trPr>
        <w:tc>
          <w:tcPr>
            <w:tcW w:w="1587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9" w:type="dxa"/>
            <w:gridSpan w:val="6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Проверила ______________</w:t>
      </w:r>
    </w:p>
    <w:p w:rsidR="001D0609" w:rsidRDefault="001D0609" w:rsidP="008C78F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</w:rPr>
      </w:pPr>
    </w:p>
    <w:p w:rsidR="001D0609" w:rsidRDefault="001D0609" w:rsidP="003F0645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</w:rPr>
      </w:pP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1D0609" w:rsidRDefault="00010108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 </w:t>
      </w:r>
      <w:r w:rsidR="003430BD">
        <w:rPr>
          <w:rFonts w:ascii="Times New Roman" w:eastAsia="Times New Roman" w:hAnsi="Times New Roman" w:cs="Times New Roman"/>
          <w:b/>
        </w:rPr>
        <w:t>5 жастағы балалар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11-15 қыркүйек 2023-2024 оқу жылы</w:t>
      </w:r>
    </w:p>
    <w:p w:rsidR="001D0609" w:rsidRDefault="001D0609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1D0609" w:rsidRDefault="0001010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1D0609">
        <w:trPr>
          <w:gridAfter w:val="1"/>
          <w:wAfter w:w="25" w:type="dxa"/>
          <w:trHeight w:val="298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12.09.2023г.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15.09.2023г.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Балаларды қабылдау/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Д\и </w:t>
            </w:r>
            <w:r>
              <w:rPr>
                <w:rStyle w:val="15"/>
                <w:rFonts w:ascii="Times New Roman" w:eastAsia="Calibri" w:hAnsi="Times New Roman" w:cs="Times New Roman"/>
                <w:b/>
                <w:bCs/>
              </w:rPr>
              <w:t>«</w:t>
            </w:r>
            <w:r>
              <w:rPr>
                <w:rFonts w:ascii="Times New Roman" w:eastAsia="Calibri" w:hAnsi="Times New Roman" w:cs="Times New Roman"/>
                <w:b/>
              </w:rPr>
              <w:t>«ПДДешка»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(классификация)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знания о дорожных знаках.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(трудовая, коммуникативная деятельности) 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«Похож не пожож?»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(сравнение)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Активизировать процессы мышления, внимания и речи детей.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bCs/>
              </w:rPr>
              <w:t>Раз, два, три лишний уходи»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(синтез)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понятие мышление; отсекать лишнее.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***</w:t>
            </w:r>
            <w:r>
              <w:rPr>
                <w:rFonts w:ascii="Times New Roman" w:eastAsia="Calibri" w:hAnsi="Times New Roman" w:cs="Times New Roman"/>
                <w:iCs/>
              </w:rPr>
              <w:t xml:space="preserve"> Бір. Екі. Үш.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Д\и «Собери картинку»</w:t>
            </w:r>
            <w:r>
              <w:rPr>
                <w:rFonts w:ascii="Times New Roman" w:eastAsia="Calibri" w:hAnsi="Times New Roman" w:cs="Times New Roman"/>
              </w:rPr>
              <w:t xml:space="preserve"> (анализ)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> Развивать</w:t>
            </w:r>
            <w:r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 xml:space="preserve"> у детей познавательные интересы.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Д\и «Веселый мяч»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(обобщение)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Обобщить представление о правилах поведения пешеходов на улице.</w:t>
            </w:r>
            <w:r>
              <w:rPr>
                <w:rFonts w:ascii="Times New Roman" w:eastAsia="Calibri" w:hAnsi="Times New Roman" w:cs="Times New Roman"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</w:rPr>
              <w:t>(трудовая, коммуникативная деятельности)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Ойын жаттығуы/Игровое упражнение «Мойдодыр»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*** бет, маңдай, бас көз, мұрын, ауыз,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Ойын жаттығуы/Игровое упражнение  «Мой завтрак»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*** Нан, шай, май.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«Угадай насекомое»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Закрепить представление детей о насекомых, быстроту мышления и речевую активность.</w:t>
            </w:r>
            <w:r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***</w:t>
            </w:r>
            <w:r>
              <w:rPr>
                <w:rFonts w:ascii="Times New Roman" w:eastAsia="Calibri" w:hAnsi="Times New Roman"/>
                <w:iCs/>
              </w:rPr>
              <w:t>қасық, шанышқы,</w:t>
            </w:r>
            <w:r>
              <w:rPr>
                <w:rFonts w:ascii="Times New Roman" w:eastAsia="Calibri" w:hAnsi="Times New Roman"/>
                <w:bCs/>
              </w:rPr>
              <w:t xml:space="preserve"> </w:t>
            </w:r>
            <w:r>
              <w:rPr>
                <w:rFonts w:ascii="Times New Roman" w:eastAsia="Calibri" w:hAnsi="Times New Roman"/>
              </w:rPr>
              <w:t>шыбындар, аралар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игровая, познавательная деятельности)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«Автомульти»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Учить соотносить сказочного персонажа и его транспортного средства, правильно называть, развивать память, мышление, сообразительность.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игровая, познавательная деятельности)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«Отремонтируй светофор»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Закрепить знания детей о сигналах светофора.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***қызыл, сары, жасыл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игровая, познавательная деятельности)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«Да, нет»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>Ф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ормировать у детей желание беречь здоровье и здоровье других детей; учить понимать: что можно делать, а что - нет.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Cs/>
                <w:color w:val="FF0000"/>
              </w:rPr>
            </w:pPr>
            <w:r>
              <w:rPr>
                <w:rFonts w:ascii="Times New Roman" w:hAnsi="Times New Roman"/>
                <w:b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иә, жоқ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игровая, познавательная деятельности)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ae"/>
              <w:shd w:val="clear" w:color="auto" w:fill="FFFFFF"/>
              <w:spacing w:after="0" w:afterAutospacing="0"/>
              <w:contextualSpacing/>
              <w:jc w:val="both"/>
              <w:rPr>
                <w:b/>
                <w:bCs/>
                <w:i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  <w:lang w:val="ru-RU"/>
              </w:rPr>
              <w:t>«Улица города»</w:t>
            </w:r>
          </w:p>
          <w:p w:rsidR="001D0609" w:rsidRDefault="00010108">
            <w:pPr>
              <w:pStyle w:val="ae"/>
              <w:shd w:val="clear" w:color="auto" w:fill="FFFFFF"/>
              <w:spacing w:after="0" w:afterAutospacing="0"/>
              <w:contextualSpacing/>
              <w:jc w:val="both"/>
              <w:rPr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sz w:val="22"/>
                <w:szCs w:val="22"/>
                <w:lang w:val="ru-RU"/>
              </w:rPr>
              <w:t>Задача.</w:t>
            </w:r>
            <w:r>
              <w:rPr>
                <w:sz w:val="22"/>
                <w:szCs w:val="22"/>
                <w:lang w:val="ru-RU"/>
              </w:rPr>
              <w:t> Уточнять и закреплять знания детей о правилах поведения на улице.</w:t>
            </w:r>
          </w:p>
          <w:p w:rsidR="001D0609" w:rsidRDefault="00010108">
            <w:pPr>
              <w:pStyle w:val="ae"/>
              <w:shd w:val="clear" w:color="auto" w:fill="FFFFFF"/>
              <w:spacing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>
              <w:rPr>
                <w:i/>
                <w:color w:val="000000"/>
                <w:sz w:val="22"/>
                <w:szCs w:val="22"/>
                <w:lang w:val="ru-RU"/>
              </w:rPr>
              <w:t>(коммуникативная, познавательная деятельности)</w:t>
            </w:r>
          </w:p>
        </w:tc>
      </w:tr>
      <w:tr w:rsidR="001D0609">
        <w:trPr>
          <w:gridAfter w:val="1"/>
          <w:wAfter w:w="25" w:type="dxa"/>
          <w:trHeight w:val="552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 xml:space="preserve">Қазақ тілі/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5E549B" w:rsidRPr="005E549B" w:rsidRDefault="00010108" w:rsidP="005E549B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="005E549B" w:rsidRPr="005E549B">
              <w:rPr>
                <w:rFonts w:ascii="Times New Roman" w:eastAsia="Calibri" w:hAnsi="Times New Roman"/>
              </w:rPr>
              <w:t xml:space="preserve">Что мы знаем </w:t>
            </w:r>
          </w:p>
          <w:p w:rsidR="001D0609" w:rsidRDefault="005E549B" w:rsidP="005E549B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 w:rsidRPr="005E549B">
              <w:rPr>
                <w:rFonts w:ascii="Times New Roman" w:eastAsia="Calibri" w:hAnsi="Times New Roman"/>
              </w:rPr>
              <w:lastRenderedPageBreak/>
              <w:t>о звуках и словах</w:t>
            </w:r>
            <w:r w:rsidR="00010108">
              <w:rPr>
                <w:rFonts w:ascii="Times New Roman" w:eastAsia="Calibri" w:hAnsi="Times New Roman"/>
              </w:rPr>
              <w:t>»</w:t>
            </w:r>
          </w:p>
          <w:p w:rsidR="001D0609" w:rsidRPr="005E549B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5E549B">
              <w:rPr>
                <w:rFonts w:ascii="Times New Roman" w:eastAsia="Calibri" w:hAnsi="Times New Roman"/>
              </w:rPr>
              <w:t>У</w:t>
            </w:r>
            <w:r w:rsidR="005E549B" w:rsidRPr="005E549B">
              <w:rPr>
                <w:rFonts w:ascii="Times New Roman" w:eastAsia="Calibri" w:hAnsi="Times New Roman"/>
              </w:rPr>
              <w:t>чить называть слова на заданный звук и интонационно его выделять голосом. Уточнить знания детей о лексическом значении слов и умение определять длинные и короткие слова. Закреплять умение безотрывно и плавно обводить предметы по точкам, писать линии разной структуры слева направо.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Чтение рассказа М.Турежанова «Соловьи»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пересказывать эмоционально, логично, сохраняя последовательность сюжета, передавать диалогическую речь.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highlight w:val="yellow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«Говори правильно»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eastAsia="Calibri" w:hAnsi="Times New Roman"/>
              </w:rPr>
              <w:t xml:space="preserve"> Учить различать на слух и отчетливо произносить сходные по артикуляции и звучанию согласные звуки: с – з, с – ц.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«Моя комната»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пространственные представления: расположение предмета в пространстве (слева, справа, вверху, внизу). 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«Кто живет со мною рядом?»</w:t>
            </w:r>
          </w:p>
          <w:p w:rsidR="001D0609" w:rsidRPr="00845CCF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представления о важности дружеских взаимоотношений в семье.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 xml:space="preserve">Қазақ тілі/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Казахский язык </w:t>
            </w: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1D0609" w:rsidRPr="005E549B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t>«</w:t>
            </w:r>
            <w:r w:rsidR="005E549B" w:rsidRPr="005E549B"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t>Зву</w:t>
            </w:r>
            <w:r w:rsidR="005E549B"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t xml:space="preserve">ки и слова – наши </w:t>
            </w:r>
            <w:r w:rsidR="005E549B">
              <w:rPr>
                <w:rFonts w:ascii="Times New Roman" w:eastAsia="Calibri" w:hAnsi="Times New Roman"/>
                <w:bCs/>
                <w:color w:val="333333"/>
                <w:shd w:val="clear" w:color="auto" w:fill="FFFFFF"/>
              </w:rPr>
              <w:lastRenderedPageBreak/>
              <w:t>лучшие друзья</w:t>
            </w:r>
            <w:r>
              <w:rPr>
                <w:rFonts w:ascii="Times New Roman" w:eastAsia="Calibri" w:hAnsi="Times New Roman"/>
                <w:color w:val="333333"/>
                <w:shd w:val="clear" w:color="auto" w:fill="FFFFFF"/>
              </w:rPr>
              <w:t>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5E549B">
              <w:rPr>
                <w:rFonts w:ascii="Times New Roman" w:eastAsia="Calibri" w:hAnsi="Times New Roman"/>
              </w:rPr>
              <w:t>У</w:t>
            </w:r>
            <w:r w:rsidR="005E549B" w:rsidRPr="005E549B">
              <w:rPr>
                <w:rFonts w:ascii="Times New Roman" w:eastAsia="Calibri" w:hAnsi="Times New Roman"/>
              </w:rPr>
              <w:t>чить вслушиваться в звучание слов, находить слова с разной длительностью звучания (короткие, длинные). Дифференцировать понятия «звук» – «слово». Упражнять умение интонационно произносить звуки. Закреплять умение плавно и безотрывно обводить предметы по контуру, писать линии по образцу слева направо.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(по плану специалиста)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 xml:space="preserve"> «</w:t>
            </w:r>
            <w:r>
              <w:rPr>
                <w:rFonts w:ascii="Times New Roman" w:eastAsia="Calibri" w:hAnsi="Times New Roman"/>
              </w:rPr>
              <w:t>Город геометрических фигур»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Упражнять в умении различать и правильно называть геометрические фигуры (круг, треугольник, квадрат, прямоугольник) и тела (куб).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  <w:r>
              <w:rPr>
                <w:rFonts w:ascii="Times New Roman" w:eastAsia="Calibri" w:hAnsi="Times New Roman"/>
              </w:rPr>
              <w:t xml:space="preserve">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Основы математики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</w:rPr>
              <w:t>Точка, точка два крючоч</w:t>
            </w:r>
            <w:r>
              <w:rPr>
                <w:rFonts w:ascii="Times New Roman" w:eastAsia="Calibri" w:hAnsi="Times New Roman"/>
              </w:rPr>
              <w:lastRenderedPageBreak/>
              <w:t>ка»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рисовать точки, узоры, чертить прямые и наклонные палочки в тетрадях в клеточку.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стихотворение Айтикиной З.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«О, Казахстан! О, Родина моя»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читать наизусть, выразительно передавать интонацию, логическое ударение, паузу, чувствовать и воспроизводить образность языка, передавать свое отношение к содержанию стихотворения.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«Что нам осень принесла?»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</w:rPr>
              <w:t>Закреплять представления детей об овощах и фруктах.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  <w:r>
              <w:rPr>
                <w:rFonts w:ascii="Times New Roman" w:eastAsia="Calibri" w:hAnsi="Times New Roman"/>
                <w:b/>
                <w:color w:val="FF0000"/>
              </w:rPr>
              <w:t xml:space="preserve"> </w:t>
            </w:r>
          </w:p>
          <w:p w:rsidR="001D0609" w:rsidRPr="005E549B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«</w:t>
            </w:r>
            <w:r w:rsidR="005E549B">
              <w:rPr>
                <w:rFonts w:ascii="Times New Roman" w:eastAsia="Calibri" w:hAnsi="Times New Roman"/>
                <w:bCs/>
                <w:shd w:val="clear" w:color="auto" w:fill="FFFFFF"/>
              </w:rPr>
              <w:t>Гласные звуки</w:t>
            </w:r>
            <w:r>
              <w:rPr>
                <w:rFonts w:ascii="Times New Roman" w:eastAsia="Calibri" w:hAnsi="Times New Roman"/>
                <w:shd w:val="clear" w:color="auto" w:fill="FFFFFF"/>
              </w:rPr>
              <w:t>»</w:t>
            </w:r>
          </w:p>
          <w:p w:rsidR="001D0609" w:rsidRPr="005E549B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  <w:color w:val="333333"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5E549B">
              <w:rPr>
                <w:rFonts w:ascii="Times New Roman" w:eastAsia="Calibri" w:hAnsi="Times New Roman"/>
              </w:rPr>
              <w:t>П</w:t>
            </w:r>
            <w:r w:rsidR="005E549B" w:rsidRPr="005E549B">
              <w:rPr>
                <w:rFonts w:ascii="Times New Roman" w:eastAsia="Calibri" w:hAnsi="Times New Roman"/>
              </w:rPr>
              <w:t xml:space="preserve">ознакомить детей </w:t>
            </w:r>
            <w:r w:rsidR="005E549B" w:rsidRPr="005E549B">
              <w:rPr>
                <w:rFonts w:ascii="Times New Roman" w:eastAsia="Calibri" w:hAnsi="Times New Roman"/>
              </w:rPr>
              <w:lastRenderedPageBreak/>
              <w:t>с понятием «гласный звук»; учить обозначать гласный звук условным обозначением – красной фишкой. Закреплять умение безотрывно и плавно обводить предметы, писать линии разной структуры слева направо.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Русская народная сказка «У страха глаза велики»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Совершенствовать творческое рассказывание: умение драматизировать сказки при помощи взрослых.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</w:tc>
      </w:tr>
      <w:tr w:rsidR="001D0609">
        <w:trPr>
          <w:gridAfter w:val="1"/>
          <w:wAfter w:w="25" w:type="dxa"/>
          <w:trHeight w:val="552"/>
        </w:trPr>
        <w:tc>
          <w:tcPr>
            <w:tcW w:w="1588" w:type="dxa"/>
            <w:vMerge/>
          </w:tcPr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3F0645">
              <w:rPr>
                <w:rFonts w:ascii="Times New Roman" w:eastAsia="Calibri" w:hAnsi="Times New Roman"/>
                <w:b/>
                <w:lang w:val="kk-KZ"/>
              </w:rPr>
              <w:t>Мой город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Совершенствовать умение заполнять изображением всю площадь листа в соответствии с замыслом.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Учить из пластилина создавать предметы, состоящие из прямоугольных, квадратных, треугольных частей (магазины, офисы, дома, кинотеатры).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>
              <w:rPr>
                <w:rFonts w:ascii="Times New Roman" w:eastAsia="Calibri" w:hAnsi="Times New Roman"/>
              </w:rPr>
              <w:t>У</w:t>
            </w:r>
            <w:r w:rsidR="003F0645" w:rsidRPr="003F0645">
              <w:rPr>
                <w:rFonts w:ascii="Times New Roman" w:eastAsia="Calibri" w:hAnsi="Times New Roman"/>
              </w:rPr>
              <w:t>точнять представления о величине окружающих предметов; упражнять в приёмах вырезания по прямой и по косой; закреплять умение аккуратно пользоваться но</w:t>
            </w:r>
            <w:r w:rsidR="003F0645">
              <w:rPr>
                <w:rFonts w:ascii="Times New Roman" w:eastAsia="Calibri" w:hAnsi="Times New Roman"/>
              </w:rPr>
              <w:t>жницами.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Учить анализировать конструкции сооружений, определять форму, размер, расположение деталей.</w:t>
            </w:r>
          </w:p>
          <w:p w:rsidR="003F0645" w:rsidRPr="003F0645" w:rsidRDefault="003F0645" w:rsidP="003F0645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 w:rsidRPr="003F0645">
              <w:rPr>
                <w:rFonts w:ascii="Times New Roman" w:eastAsia="Calibri" w:hAnsi="Times New Roman"/>
              </w:rPr>
              <w:t>қала – город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ауыл – село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көше – улица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үй – дом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саябақ – парк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мұражай – музей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ескерткіш –  памятник</w:t>
            </w:r>
          </w:p>
        </w:tc>
      </w:tr>
      <w:tr w:rsidR="001D0609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</w:t>
            </w:r>
            <w:r>
              <w:rPr>
                <w:rFonts w:ascii="Times New Roman" w:hAnsi="Times New Roman" w:cs="Times New Roman"/>
              </w:rPr>
              <w:lastRenderedPageBreak/>
              <w:t>ке.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Игра – соревнование «Кто быстрее всех», «Кто самый аккуратный»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1D0609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№7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№8</w:t>
            </w: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883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№3</w:t>
            </w:r>
          </w:p>
        </w:tc>
      </w:tr>
      <w:tr w:rsidR="001D0609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Игра – соревнование «Кто быстрее всех», «Кто самый аккуратный»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 (развитие речи, навыки самообслуживания, развитие крупной и мелкой моторики)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***Алуға бола ма? Рақмет!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Игровое упражнение «Принимайся за обед»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***отыр, апар, бер, ал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Закрепить знание названий и назначения мебели и посуды для столовой; учить правильно и красиво накрывать на стол, культуре поведения за столом; формировать основы внимательного и заботливого отношения к партнерам по игре.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Совершенствовать умение аккуратно складывать и развешивать одежду на стуле.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Д/у «Кто правильно и быстро разложит одежду»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Учить детей красиво развешивать одежду на стульчик.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color w:val="212529"/>
                <w:shd w:val="clear" w:color="auto" w:fill="FFFFFF"/>
              </w:rPr>
              <w:t>«Келші, келші, балашым»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С. Михалков «Моя улица»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 желанию детей.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терапиясы/Сказкотерапия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По желанию детей)</w:t>
            </w:r>
            <w:r>
              <w:rPr>
                <w:rFonts w:ascii="Times New Roman" w:eastAsia="Calibri" w:hAnsi="Times New Roman"/>
                <w:b/>
              </w:rPr>
              <w:t>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Музыка дождя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**Развитие самоконтроля при выполнении правил и навыков личной гигиены.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«Расскажем малышам, как надо умываться» 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«Кто правильно и быстро развесит одежду»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«Как надо заправлять кровать»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</w:t>
            </w:r>
          </w:p>
        </w:tc>
      </w:tr>
      <w:tr w:rsidR="001D0609">
        <w:trPr>
          <w:gridAfter w:val="1"/>
          <w:wAfter w:w="25" w:type="dxa"/>
          <w:trHeight w:val="189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Игра –соревнование  «Чей стол самый аккуратный»</w:t>
            </w:r>
          </w:p>
        </w:tc>
      </w:tr>
      <w:tr w:rsidR="001D0609" w:rsidTr="00845CCF">
        <w:trPr>
          <w:trHeight w:val="269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lastRenderedPageBreak/>
              <w:t>Игровая, познавательная и коммуникативная деятельность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 – ролевая игра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«Путешествие по городу»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br/>
            </w: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lastRenderedPageBreak/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З</w:t>
            </w:r>
            <w:r>
              <w:rPr>
                <w:rStyle w:val="16"/>
                <w:rFonts w:ascii="Times New Roman" w:eastAsia="Calibri" w:hAnsi="Times New Roman" w:cs="Times New Roman"/>
                <w:shd w:val="clear" w:color="auto" w:fill="FFFFFF"/>
              </w:rPr>
              <w:t>акреплять умение осуществлять игровые действия по речевой инструкции, действовать с воображаемыми объектами, использовать предметы-заместители; продолжать развивать речь; пополнять представление о городе, профессиях.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 xml:space="preserve">**** </w:t>
            </w:r>
            <w:r>
              <w:rPr>
                <w:rFonts w:ascii="Times New Roman" w:eastAsia="Calibri" w:hAnsi="Times New Roman"/>
                <w:b/>
              </w:rPr>
              <w:t>«ДО – Мисолька»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Выполнение игровых действий в соответствии с характером музыки, ведение хоровода по кругу.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lastRenderedPageBreak/>
              <w:t>Игровая, познавательная и коммуникативная деятельность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 – ролевая игра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lastRenderedPageBreak/>
              <w:t>«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Путешествие по городу»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 xml:space="preserve">Задача. </w:t>
            </w:r>
            <w:r>
              <w:rPr>
                <w:rStyle w:val="15"/>
                <w:rFonts w:ascii="Times New Roman" w:eastAsia="Calibri" w:hAnsi="Times New Roman" w:cs="Times New Roman"/>
                <w:bCs/>
                <w:i w:val="0"/>
                <w:shd w:val="clear" w:color="auto" w:fill="FFFFFF"/>
              </w:rPr>
              <w:t>З</w:t>
            </w:r>
            <w:r>
              <w:rPr>
                <w:rFonts w:ascii="Times New Roman" w:hAnsi="Times New Roman" w:cs="Times New Roman"/>
                <w:color w:val="000000"/>
              </w:rPr>
              <w:t xml:space="preserve">акреплять умение осуществлять игровые действия по речевой инструкции, действовать с воображаемыми объектами, использовать предметы-заместители; </w:t>
            </w:r>
            <w:r>
              <w:rPr>
                <w:rFonts w:ascii="Times New Roman" w:hAnsi="Times New Roman"/>
                <w:color w:val="000000"/>
              </w:rPr>
              <w:t>продолжать развивать речь; пополнять представление о городе, профессиях</w:t>
            </w:r>
            <w:r>
              <w:rPr>
                <w:rFonts w:ascii="Times New Roman" w:hAnsi="Times New Roman"/>
                <w:b/>
                <w:i/>
              </w:rPr>
              <w:t>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  <w:r>
              <w:rPr>
                <w:rFonts w:ascii="Times New Roman" w:hAnsi="Times New Roman" w:cs="Times New Roman"/>
              </w:rPr>
              <w:t xml:space="preserve"> «Возьмем Мишку на прогулку»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> Развивать предметно-игровые действия; формировать сопровождающую речь.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(коммуникативная, познавательная, творческая, игровая деятельность)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****</w:t>
            </w:r>
            <w:r>
              <w:rPr>
                <w:rFonts w:ascii="Times New Roman" w:eastAsia="Calibri" w:hAnsi="Times New Roman" w:cs="Times New Roman"/>
                <w:b/>
              </w:rPr>
              <w:t>«ДО – Мисолька»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Восприятие музыки казахского народа в песнях. («Күз туралы тақпақтар жинағы»).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Задача. Выполнять игровые действия в соответствии с характером музыки.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lastRenderedPageBreak/>
              <w:t>Игровая, познавательная и коммуникативная деятельность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 – ролевая игра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lastRenderedPageBreak/>
              <w:t>«Путешествие по городу»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Задача.</w:t>
            </w:r>
            <w:r>
              <w:rPr>
                <w:rStyle w:val="17"/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Продолжать учить детей исполнять различные роли в соответствии с сюжетом игры, используя атрибуты, строительный материал, игрушки для обыгрывания.</w:t>
            </w:r>
            <w:r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Үстел-баспа ойындары/ Настольно-печатные игры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Пазлы, танграмм, пирамидки лото – транспорт.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(игровая, познавательная и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Cs/>
                <w:i/>
                <w:color w:val="FF0000"/>
              </w:rPr>
            </w:pPr>
            <w:r>
              <w:rPr>
                <w:rFonts w:ascii="Times New Roman" w:hAnsi="Times New Roman"/>
                <w:i/>
                <w:color w:val="000000"/>
              </w:rPr>
              <w:lastRenderedPageBreak/>
              <w:t>Игровая, познавательная и коммуникативная деятельность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 – ролевая игра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lastRenderedPageBreak/>
              <w:t>«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Путешествие по городу»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/>
                <w:color w:val="333333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color w:val="333333"/>
              </w:rPr>
              <w:t xml:space="preserve"> </w:t>
            </w:r>
            <w:r>
              <w:rPr>
                <w:rFonts w:ascii="Times New Roman" w:hAnsi="Times New Roman"/>
                <w:color w:val="333333"/>
              </w:rPr>
              <w:t>Закреплять</w:t>
            </w:r>
            <w:r>
              <w:rPr>
                <w:rFonts w:ascii="Times New Roman" w:hAnsi="Times New Roman"/>
                <w:i/>
                <w:iCs/>
                <w:color w:val="333333"/>
              </w:rPr>
              <w:t> </w:t>
            </w:r>
            <w:r>
              <w:rPr>
                <w:rFonts w:ascii="Times New Roman" w:hAnsi="Times New Roman"/>
                <w:color w:val="333333"/>
              </w:rPr>
              <w:t>знания детей о предприятиях города, о профессиях,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развивать диалогическую речь, навыки коллективного общения,</w:t>
            </w:r>
            <w:r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eastAsia="Calibri" w:hAnsi="Times New Roman"/>
                <w:i/>
              </w:rPr>
              <w:t>(коммуникативная,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i/>
              </w:rPr>
              <w:t>познавательная творческая, игровая)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Құрылыс ойындары/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Строительная игра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 xml:space="preserve"> «Гараж»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«Закреплять умение строить из деталей крупного строителя; обыгрывать постройку.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***</w:t>
            </w:r>
            <w:r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  <w:iCs/>
              </w:rPr>
              <w:t xml:space="preserve">Алуға бола ма? 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Cs/>
              </w:rPr>
              <w:t xml:space="preserve">РҰІӘсат па? 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lastRenderedPageBreak/>
              <w:t>Игровая, познавательная и коммуникативная деятельность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 – ролевая игра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lastRenderedPageBreak/>
              <w:t>«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Путешествие по городу»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/>
                <w:color w:val="333333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Задача.</w:t>
            </w:r>
            <w:r>
              <w:rPr>
                <w:color w:val="333333"/>
              </w:rPr>
              <w:t>Ф</w:t>
            </w:r>
            <w:r>
              <w:rPr>
                <w:rFonts w:ascii="Times New Roman" w:hAnsi="Times New Roman"/>
                <w:color w:val="333333"/>
              </w:rPr>
              <w:t>ормировать нравственные качества личности ребенка: самостоятельность, патриотизм, любовь к родному городу.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br/>
            </w:r>
            <w:r>
              <w:rPr>
                <w:rFonts w:ascii="Times New Roman" w:eastAsia="Calibri" w:hAnsi="Times New Roman"/>
                <w:b/>
              </w:rPr>
              <w:t xml:space="preserve">Еңбек барысы/Трудовая деятельность 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Полив комнатных растений.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Привлекать детей к посильной помощи, уточнить представления детей о комнатных растениях.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иллистраций к сказкам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Опыт №2 «Соревнование»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Задача.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Познакомить с состоянием почвы; развивать наблюдательность.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trHeight w:val="177"/>
        </w:trPr>
        <w:tc>
          <w:tcPr>
            <w:tcW w:w="1588" w:type="dxa"/>
            <w:vMerge w:val="restart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та (по индивидуальным картам развития)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«Чудесный карандаш»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ятельности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«Размышляйка»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«Волшебные страницы»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  <w:color w:val="000000"/>
              </w:rPr>
              <w:t>развитие коммуникативных навыков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«Хочу все знать»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color w:val="000000"/>
              </w:rPr>
            </w:pPr>
            <w:r>
              <w:rPr>
                <w:rFonts w:ascii="Times New Roman" w:eastAsia="Calibri" w:hAnsi="Times New Roman"/>
                <w:bCs/>
                <w:i/>
                <w:color w:val="00000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«Речецветик»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color w:val="000000"/>
              </w:rPr>
            </w:pPr>
            <w:r>
              <w:rPr>
                <w:rFonts w:ascii="Times New Roman" w:eastAsia="Calibri" w:hAnsi="Times New Roman"/>
                <w:bCs/>
                <w:i/>
                <w:color w:val="000000"/>
              </w:rPr>
              <w:t>развитие коммуникативных навыков</w:t>
            </w:r>
          </w:p>
        </w:tc>
      </w:tr>
      <w:tr w:rsidR="001D0609">
        <w:trPr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Д/и «Обведи и закрась»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Закрепить умение  пользоваться трафаретом, равномерно использовать пространство листа.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</w:rPr>
              <w:t>«Разложи по полочкам»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Ориентировка в пространстве. 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outlineLvl w:val="2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«Игра в слова»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умение синтезировать и группировать слова по признаку. Развивать внимания.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eastAsia="Calibri" w:hAnsi="Times New Roman"/>
                <w:b/>
                <w:bCs/>
              </w:rPr>
              <w:t>«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>Угадай, кто это»</w:t>
            </w:r>
            <w:r>
              <w:rPr>
                <w:rFonts w:ascii="Times New Roman" w:eastAsia="Calibri" w:hAnsi="Times New Roman"/>
                <w:b/>
                <w:bCs/>
              </w:rPr>
              <w:t xml:space="preserve">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чить мысленно воспроизводить образы своих друзей и описывать их индивидуальные особенности.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</w:rPr>
              <w:t>«Что бывает осенью?»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Закреплять знания о временах года, их последовательности и основным признакам.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***Кешіріңіз!  Кешірші, мен олай қайталамаймын. Татуласыңдар 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Игровое упражнение «Как мы наводим порядок в шкафу для одежды»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(трудовая, коммуникативная деятельности)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Закреплять умение самостоятельно поддерживать чистоту и порядок в своем шкафу для одежды; воспитывать бережное отношение к вещам.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1D0609" w:rsidRDefault="001D060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D0609">
        <w:trPr>
          <w:trHeight w:val="418"/>
        </w:trPr>
        <w:tc>
          <w:tcPr>
            <w:tcW w:w="1588" w:type="dxa"/>
            <w:vAlign w:val="center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</w:rPr>
              <w:t>Консультация на тему «Внимание светофор»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Беседа «Капризы и упрямство»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Консультация «Профилактика гриппа и ОРЗ»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Экскурсия по родному городу фото детей на фоне достопремечательностей г. Абая. </w:t>
            </w:r>
            <w:r>
              <w:rPr>
                <w:rFonts w:ascii="Times New Roman" w:eastAsia="Calibri" w:hAnsi="Times New Roman"/>
                <w:i/>
              </w:rPr>
              <w:t xml:space="preserve">  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«Алғашқы ұстаз – ата-ана» </w:t>
            </w:r>
            <w:hyperlink r:id="rId7" w:history="1">
              <w:r>
                <w:rPr>
                  <w:rStyle w:val="a4"/>
                </w:rPr>
                <w:t>https://www.youtube.com/watch?v=744V_ESD7-Y</w:t>
              </w:r>
            </w:hyperlink>
            <w:r>
              <w:rPr>
                <w:rFonts w:ascii="Times New Roman" w:eastAsia="Calibri" w:hAnsi="Times New Roman"/>
              </w:rPr>
              <w:t xml:space="preserve">    </w:t>
            </w:r>
          </w:p>
        </w:tc>
      </w:tr>
      <w:tr w:rsidR="001D0609">
        <w:trPr>
          <w:trHeight w:val="418"/>
        </w:trPr>
        <w:tc>
          <w:tcPr>
            <w:tcW w:w="1588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1D0609" w:rsidRDefault="001D0609" w:rsidP="008C78F8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_______________</w:t>
      </w:r>
    </w:p>
    <w:p w:rsidR="001D0609" w:rsidRDefault="001D0609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8C78F8" w:rsidRDefault="008C78F8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1D0609" w:rsidRDefault="00010108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 </w:t>
      </w:r>
      <w:r w:rsidR="003430BD">
        <w:rPr>
          <w:rFonts w:ascii="Times New Roman" w:eastAsia="Times New Roman" w:hAnsi="Times New Roman" w:cs="Times New Roman"/>
          <w:b/>
        </w:rPr>
        <w:t>5 жастағы балалар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18-22 қыркүйек 2023-2024 оқу жылы</w:t>
      </w:r>
    </w:p>
    <w:p w:rsidR="001D0609" w:rsidRDefault="001D0609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1D0609" w:rsidRDefault="0001010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1D0609">
        <w:trPr>
          <w:gridAfter w:val="1"/>
          <w:wAfter w:w="25" w:type="dxa"/>
          <w:trHeight w:val="298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19.09.2023г.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22.09.2023г.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Балаларды қабылдау/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gridAfter w:val="1"/>
          <w:wAfter w:w="25" w:type="dxa"/>
          <w:trHeight w:val="2373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Style w:val="15"/>
                <w:rFonts w:ascii="Times New Roman" w:eastAsia="Calibri" w:hAnsi="Times New Roman" w:cs="Times New Roman"/>
                <w:b/>
                <w:bCs/>
                <w:i w:val="0"/>
              </w:rPr>
              <w:t>«Составь букет</w:t>
            </w:r>
            <w:r>
              <w:rPr>
                <w:rFonts w:ascii="Times New Roman" w:eastAsia="Calibri" w:hAnsi="Times New Roman"/>
                <w:b/>
                <w:i/>
              </w:rPr>
              <w:t>»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(классификация)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Учить детей находить предметы по цвету. Развивать мелкую моторику рук</w:t>
            </w:r>
            <w:r>
              <w:rPr>
                <w:rFonts w:ascii="Times New Roman" w:eastAsia="Calibri" w:hAnsi="Times New Roman"/>
                <w:b/>
              </w:rPr>
              <w:t>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</w:rPr>
              <w:t>***</w:t>
            </w:r>
            <w:r>
              <w:rPr>
                <w:rFonts w:ascii="Times New Roman" w:eastAsia="Calibri" w:hAnsi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</w:rPr>
              <w:t>қызыл, сары, жасыл, ақ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Д/и «Что бывает осенью?»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(обобщение)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i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Закреплять понятия об осенних явлениях, активизация словаря по теме.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(коммуникативная, игровая деятельности)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Д/и «Большие и маленькие»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(сравнение)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i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Учить находить листья большого и маленького размера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.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***үлкен, кішкентай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(коммуникативная, игровая деятельности)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Д/и «Одеваем куклу Машу»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(синтез)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Учить последовательному одеванию одежды на куклу. Развивать речь.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***Шалбар Көйлек</w:t>
            </w:r>
          </w:p>
          <w:p w:rsidR="001D0609" w:rsidRDefault="000101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(</w:t>
            </w:r>
            <w:r>
              <w:rPr>
                <w:rFonts w:ascii="Times New Roman" w:hAnsi="Times New Roman"/>
                <w:i/>
                <w:color w:val="000000"/>
              </w:rPr>
              <w:t>коммуникативная, игровая деятельности)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Д/и «Овощи для зайки»</w:t>
            </w:r>
          </w:p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(анализ)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Учить определять предмет по его признакам, активизировать словарь по теме.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</w:rPr>
              <w:t>***алма, алмұрт, қарбыз, пияз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(коммуникативная, игровая деятельности)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столлвые приборы, аккуратно принимать пищу, не разговаривать, благодарить)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**Развитие самоконтроля при выполнении правил и навыков личной гигиены.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Ойын жаттығуы/Игровое упражнение «Кран откройся, нос умойся»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бет, мұрын ауыз бетіңізді жуыңыз бетіңізді жуыңыз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Д/и «Горячий-холодный»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</w:rPr>
              <w:t>Закрепить в представлении и словаре ребенка противоположные признаки предметов или слов-антонимов.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/>
                <w:i/>
                <w:shd w:val="clear" w:color="auto" w:fill="FFFFFF"/>
              </w:rPr>
              <w:t>(коммуникативная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ae"/>
              <w:contextualSpacing/>
              <w:rPr>
                <w:color w:val="FF0000"/>
                <w:sz w:val="22"/>
                <w:szCs w:val="22"/>
                <w:lang w:val="ru-RU"/>
              </w:rPr>
            </w:pPr>
            <w:r>
              <w:rPr>
                <w:rFonts w:eastAsia="Calibri"/>
                <w:b/>
                <w:sz w:val="22"/>
                <w:szCs w:val="22"/>
                <w:lang w:val="ru-RU"/>
              </w:rPr>
              <w:t xml:space="preserve">Д/и </w:t>
            </w:r>
            <w:r>
              <w:rPr>
                <w:b/>
                <w:sz w:val="22"/>
                <w:szCs w:val="22"/>
                <w:lang w:val="ru-RU"/>
              </w:rPr>
              <w:t>«Овощи и фрукты»</w:t>
            </w:r>
            <w:r>
              <w:rPr>
                <w:color w:val="FF0000"/>
                <w:sz w:val="22"/>
                <w:szCs w:val="22"/>
                <w:lang w:val="ru-RU"/>
              </w:rPr>
              <w:t xml:space="preserve"> </w:t>
            </w:r>
          </w:p>
          <w:p w:rsidR="001D0609" w:rsidRDefault="00010108">
            <w:pPr>
              <w:pStyle w:val="ae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Задача.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Обогащать словарный запас детей существительными, глаголами, прилагательными.</w:t>
            </w:r>
          </w:p>
          <w:p w:rsidR="001D0609" w:rsidRDefault="00010108">
            <w:pPr>
              <w:pStyle w:val="ae"/>
              <w:contextualSpacing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shd w:val="clear" w:color="auto" w:fill="FFFFFF"/>
                <w:lang w:val="ru-RU"/>
              </w:rPr>
              <w:t>(коммуникативная деятельность)</w:t>
            </w:r>
          </w:p>
          <w:p w:rsidR="001D0609" w:rsidRDefault="00010108">
            <w:pPr>
              <w:pStyle w:val="ae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***</w:t>
            </w:r>
            <w:r>
              <w:rPr>
                <w:bCs/>
                <w:iCs/>
                <w:sz w:val="22"/>
                <w:szCs w:val="22"/>
                <w:lang w:val="ru-RU"/>
              </w:rPr>
              <w:t xml:space="preserve"> Көкөністер-жемістер: алма, банан, шие, өрік, алмұрт, қарбыз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</w:rPr>
              <w:t>«Вершки и корешки»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Закрепить знания детей о том, что в овощах есть съедобные корни</w:t>
            </w:r>
            <w:r>
              <w:rPr>
                <w:rFonts w:ascii="Times New Roman" w:eastAsia="Calibri" w:hAnsi="Times New Roman"/>
              </w:rPr>
              <w:br/>
              <w:t>– корешки и не съедобные – вершки.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eastAsia="Calibri" w:hAnsi="Times New Roman"/>
                <w:i/>
                <w:shd w:val="clear" w:color="auto" w:fill="FFFFFF"/>
              </w:rPr>
              <w:t>коммуникативная деятельность)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bCs/>
                <w:iCs/>
              </w:rPr>
              <w:t xml:space="preserve"> қияр, қызанақ, қызылша, картоп, пияз, сәбіз,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Cs/>
                <w:iCs/>
              </w:rPr>
              <w:t>орамжапырақ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«Назови лишнее слово»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shd w:val="clear" w:color="auto" w:fill="FFFFFF"/>
              </w:rPr>
              <w:t xml:space="preserve"> Активизировать внимание; развивать мышление, речь.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eastAsia="Calibri" w:hAnsi="Times New Roman"/>
                <w:i/>
                <w:shd w:val="clear" w:color="auto" w:fill="FFFFFF"/>
              </w:rPr>
              <w:t>(коммуникативная деятельность)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bCs/>
                <w:iCs/>
              </w:rPr>
              <w:t xml:space="preserve"> Көкөністер-жемістер: алма, банан, шие, өрік, алмұрт, қарбыз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c13"/>
              <w:shd w:val="clear" w:color="auto" w:fill="FFFFFF"/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 </w:t>
            </w:r>
            <w:r>
              <w:rPr>
                <w:rFonts w:eastAsia="Calibri"/>
                <w:b/>
                <w:sz w:val="22"/>
                <w:szCs w:val="22"/>
                <w:lang w:val="ru-RU"/>
              </w:rPr>
              <w:t xml:space="preserve">Д/и </w:t>
            </w:r>
            <w:r>
              <w:rPr>
                <w:b/>
                <w:bCs/>
                <w:sz w:val="22"/>
                <w:szCs w:val="22"/>
                <w:lang w:val="ru-RU"/>
              </w:rPr>
              <w:t>«Опиши, я отгадаю»</w:t>
            </w:r>
          </w:p>
          <w:p w:rsidR="001D0609" w:rsidRDefault="00010108">
            <w:pPr>
              <w:pStyle w:val="c13"/>
              <w:shd w:val="clear" w:color="auto" w:fill="FFFFFF"/>
              <w:contextualSpacing/>
              <w:rPr>
                <w:rFonts w:eastAsia="Calibri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val="ru-RU"/>
              </w:rPr>
              <w:t>Задача.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Развивать умение выделять и называть характерные признаки</w:t>
            </w:r>
            <w:r>
              <w:rPr>
                <w:rFonts w:eastAsia="Calibri"/>
                <w:sz w:val="22"/>
                <w:szCs w:val="22"/>
                <w:lang w:val="ru-RU"/>
              </w:rPr>
              <w:br/>
              <w:t>предмета в ответ на вопросы взрослого.</w:t>
            </w:r>
          </w:p>
          <w:p w:rsidR="001D0609" w:rsidRDefault="00010108">
            <w:pPr>
              <w:pStyle w:val="c13"/>
              <w:shd w:val="clear" w:color="auto" w:fill="FFFFFF"/>
              <w:contextualSpacing/>
              <w:rPr>
                <w:rFonts w:eastAsia="Calibri"/>
                <w:i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eastAsia="Calibri"/>
                <w:i/>
                <w:sz w:val="22"/>
                <w:szCs w:val="22"/>
                <w:shd w:val="clear" w:color="auto" w:fill="FFFFFF"/>
                <w:lang w:val="ru-RU"/>
              </w:rPr>
              <w:t>(коммуникативная деятельность)</w:t>
            </w:r>
          </w:p>
          <w:p w:rsidR="001D0609" w:rsidRDefault="00010108">
            <w:pPr>
              <w:pStyle w:val="c13"/>
              <w:shd w:val="clear" w:color="auto" w:fill="FFFFFF"/>
              <w:contextualSpacing/>
              <w:rPr>
                <w:rFonts w:eastAsia="Calibri"/>
                <w:i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***</w:t>
            </w:r>
            <w:r>
              <w:rPr>
                <w:rFonts w:eastAsia="Calibri"/>
                <w:bCs/>
                <w:iCs/>
                <w:sz w:val="22"/>
                <w:szCs w:val="22"/>
                <w:lang w:val="ru-RU"/>
              </w:rPr>
              <w:t xml:space="preserve"> қияр, қызанақ, қызылша, картоп, пияз, сәбіз, орамжапырақ</w:t>
            </w:r>
          </w:p>
        </w:tc>
      </w:tr>
      <w:tr w:rsidR="001D0609" w:rsidTr="00845CCF">
        <w:trPr>
          <w:gridAfter w:val="1"/>
          <w:wAfter w:w="25" w:type="dxa"/>
          <w:trHeight w:val="269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МДМ кестесіне сай </w:t>
            </w:r>
            <w:r>
              <w:rPr>
                <w:rFonts w:ascii="Times New Roman" w:eastAsia="Calibri" w:hAnsi="Times New Roman"/>
                <w:b/>
                <w:bCs/>
              </w:rPr>
              <w:lastRenderedPageBreak/>
              <w:t>ҰҚ/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Қазақ тілі/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5E549B" w:rsidRPr="005E549B" w:rsidRDefault="00010108" w:rsidP="005E549B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5E549B" w:rsidRPr="005E549B">
              <w:rPr>
                <w:rFonts w:ascii="Times New Roman" w:eastAsia="Calibri" w:hAnsi="Times New Roman" w:cs="Times New Roman"/>
              </w:rPr>
              <w:t xml:space="preserve">В мире гласных </w:t>
            </w:r>
          </w:p>
          <w:p w:rsidR="001D0609" w:rsidRDefault="005E549B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звуков</w:t>
            </w:r>
            <w:r w:rsidR="00010108">
              <w:rPr>
                <w:rFonts w:ascii="Times New Roman" w:eastAsia="Calibri" w:hAnsi="Times New Roman" w:cs="Times New Roman"/>
              </w:rPr>
              <w:t>»</w:t>
            </w:r>
          </w:p>
          <w:p w:rsidR="001D0609" w:rsidRPr="005E549B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5E549B">
              <w:rPr>
                <w:rFonts w:ascii="Times New Roman" w:eastAsia="Calibri" w:hAnsi="Times New Roman" w:cs="Times New Roman"/>
              </w:rPr>
              <w:t>У</w:t>
            </w:r>
            <w:r w:rsidR="005E549B" w:rsidRPr="005E549B">
              <w:rPr>
                <w:rFonts w:ascii="Times New Roman" w:eastAsia="Calibri" w:hAnsi="Times New Roman" w:cs="Times New Roman"/>
              </w:rPr>
              <w:t>чить называть слова на заданный звук, составлять схему слова. Упражнять умение различать гласные звуки на слух, обозначать гласный звук фишкой в схеме слова. Закреплять умение плавно и безотрывно обводить предметы по контуру и рисовать линии разной структуры – бордюры.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  <w:r>
              <w:rPr>
                <w:rFonts w:ascii="Times New Roman" w:eastAsia="Calibri" w:hAnsi="Times New Roman" w:cs="Times New Roman"/>
              </w:rPr>
              <w:t xml:space="preserve"> «Аксак Кулан»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умению пересказывать эмоционально, логично, сохраняя последовательность сюжета, передавать диалогическую речь.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Дене шынықтыру/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речи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«</w:t>
            </w:r>
            <w:r>
              <w:rPr>
                <w:rFonts w:ascii="Times New Roman" w:eastAsia="Calibri" w:hAnsi="Times New Roman" w:cs="Times New Roman"/>
              </w:rPr>
              <w:t>Осень щедрая пора»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Обогащать словарный запас детей существительными, глаголами, прилагательными, числительными, местоимениями, сочинительными и подчинительными союзами.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«Цветик - семицветик»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Формировать представлений о том, что утро, день, вечер, ночь составляют сутки.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«Внимание светофор»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Обучать детей умению переходить проезжую часть в соответствии со световыми сигналами светофора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Қазақ тілі/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Музыка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5E549B" w:rsidRDefault="005E549B" w:rsidP="005E549B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плану специалиста)</w:t>
            </w:r>
          </w:p>
          <w:p w:rsidR="005E549B" w:rsidRDefault="005E549B" w:rsidP="005E549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A06EB2" w:rsidRPr="00A06EB2" w:rsidRDefault="00A06EB2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«Гласные звуки – наши друзья»</w:t>
            </w:r>
          </w:p>
          <w:p w:rsidR="005E549B" w:rsidRPr="00A06EB2" w:rsidRDefault="005E549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 w:rsidR="00A06EB2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="00A06EB2">
              <w:rPr>
                <w:rFonts w:ascii="Times New Roman" w:eastAsia="Calibri" w:hAnsi="Times New Roman" w:cs="Times New Roman"/>
              </w:rPr>
              <w:t>С</w:t>
            </w:r>
            <w:r w:rsidR="00A06EB2" w:rsidRPr="00A06EB2">
              <w:rPr>
                <w:rFonts w:ascii="Times New Roman" w:eastAsia="Calibri" w:hAnsi="Times New Roman" w:cs="Times New Roman"/>
              </w:rPr>
              <w:t>овершенствовать умение называть слова на заданный гласный звук в слове. Упражнять умение обозначать гласный звук. Закреплять умение плавно и безотрывно обводить предметы по точкам, писать линии по образцу слева направо.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  <w:r>
              <w:rPr>
                <w:rFonts w:ascii="Times New Roman" w:eastAsia="Calibri" w:hAnsi="Times New Roman" w:cs="Times New Roman"/>
              </w:rPr>
              <w:t>«Незнайка учится считать»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умению устанавливать размерные отношения между предметами разной длины (5 и более); располагать предметы в возрастающем и убывающем порядке по величине. </w:t>
            </w:r>
          </w:p>
          <w:p w:rsidR="001D0609" w:rsidRDefault="001D0609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Дене шынықтыру/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  <w:r>
              <w:rPr>
                <w:rFonts w:ascii="Times New Roman" w:eastAsia="Calibri" w:hAnsi="Times New Roman" w:cs="Times New Roman"/>
              </w:rPr>
              <w:t>«Осень в ауле»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Закреплять пространственные представления: расположение предмета в пространстве (слева, справа, вверху, внизу) 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«Озорной мячик» Нурсултан Алимкулов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умению читать наизусть, выразительно передавать интонацию, логическое ударение, паузу, чувствовать и воспроизводить образность языка, передавать свое отношение к содержанию стихотворения;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«Трудимся вместе»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умению использовать знания о трудовом процессе в рассказе о труде своих родителей, замечать взаимосвязь людей в труде.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Музыка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Сауаттылық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1D0609" w:rsidRPr="00A06EB2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«</w:t>
            </w:r>
            <w:r w:rsidR="00A06EB2">
              <w:rPr>
                <w:rFonts w:ascii="Times New Roman" w:eastAsia="Calibri" w:hAnsi="Times New Roman" w:cs="Times New Roman"/>
                <w:shd w:val="clear" w:color="auto" w:fill="FFFFFF"/>
              </w:rPr>
              <w:t>Что мы знаем и умеем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»</w:t>
            </w:r>
          </w:p>
          <w:p w:rsidR="001D0609" w:rsidRPr="00A06EB2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A06EB2">
              <w:rPr>
                <w:rFonts w:ascii="Times New Roman" w:eastAsia="Calibri" w:hAnsi="Times New Roman" w:cs="Times New Roman"/>
              </w:rPr>
              <w:t>С</w:t>
            </w:r>
            <w:r w:rsidR="00A06EB2" w:rsidRPr="00A06EB2">
              <w:rPr>
                <w:rFonts w:ascii="Times New Roman" w:eastAsia="Calibri" w:hAnsi="Times New Roman" w:cs="Times New Roman"/>
              </w:rPr>
              <w:t xml:space="preserve">овершенствовать навык называть слова на заданный гласный звук. Упражнять умение называть слова в уменьшительно-ласкательной форме. Закреплять умение плавно и безотрывно обводить предметы по контуру и соединять линии по пунктиру.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речи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«Пых» б.н.с.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Совершенствовать творческое рассказывание: умение драматизировать сказки при помощи взрослых.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1D0609">
        <w:trPr>
          <w:gridAfter w:val="1"/>
          <w:wAfter w:w="25" w:type="dxa"/>
          <w:trHeight w:val="269"/>
        </w:trPr>
        <w:tc>
          <w:tcPr>
            <w:tcW w:w="1588" w:type="dxa"/>
            <w:vMerge/>
          </w:tcPr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3F0645">
              <w:rPr>
                <w:rFonts w:ascii="Times New Roman" w:eastAsia="Calibri" w:hAnsi="Times New Roman"/>
                <w:b/>
                <w:lang w:val="kk-KZ"/>
              </w:rPr>
              <w:t>Золотая осень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Закреплять умение рисовать лиственные деревья, передавая характерные особенности строения ствола и кроны, цвета.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Учить смешивать различные цвета, закрепить приёмы надавливания и размазывания, развивать мелкую моторику пальцев рук, умение работать, используя технику «Пластилинография».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1D0609" w:rsidRDefault="00010108" w:rsidP="003F0645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F0645" w:rsidRPr="003F0645">
              <w:rPr>
                <w:rFonts w:ascii="Times New Roman" w:eastAsia="Calibri" w:hAnsi="Times New Roman"/>
              </w:rPr>
              <w:t>Учить детей выбирать нужные листочки в соответствии с собственным замыслом, чередуя по форме (цвету или размеру, равномерно располагать и наклеивать их на листе, выбранной формы. Закрепить навыки подбора и наклеивания сухих листьев в определенном порядке.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lastRenderedPageBreak/>
              <w:t>Задача.</w:t>
            </w:r>
            <w:r w:rsidR="003F0645">
              <w:t xml:space="preserve"> </w:t>
            </w:r>
            <w:r w:rsidR="003F0645" w:rsidRPr="003F0645">
              <w:rPr>
                <w:rFonts w:ascii="Times New Roman" w:eastAsia="Calibri" w:hAnsi="Times New Roman"/>
              </w:rPr>
              <w:t>Инициировать освоение способа конструирования бумажного кораблика (парохода) в технике «оригами»</w:t>
            </w:r>
            <w:r w:rsidR="003F0645">
              <w:rPr>
                <w:rFonts w:ascii="Times New Roman" w:eastAsia="Calibri" w:hAnsi="Times New Roman"/>
              </w:rPr>
              <w:t>.</w:t>
            </w:r>
          </w:p>
          <w:p w:rsidR="003F0645" w:rsidRPr="003F0645" w:rsidRDefault="003F0645" w:rsidP="003F0645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 w:rsidRPr="003F0645">
              <w:rPr>
                <w:rFonts w:ascii="Times New Roman" w:eastAsia="Calibri" w:hAnsi="Times New Roman"/>
              </w:rPr>
              <w:t>күз – осень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күз айлары – осенние месяца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жапырақтар – листья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сарғаяды – желтеют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 xml:space="preserve">жаңбыр </w:t>
            </w:r>
            <w:r>
              <w:rPr>
                <w:rFonts w:ascii="Times New Roman" w:eastAsia="Calibri" w:hAnsi="Times New Roman"/>
              </w:rPr>
              <w:t>–</w:t>
            </w:r>
            <w:r w:rsidRPr="003F0645">
              <w:rPr>
                <w:rFonts w:ascii="Times New Roman" w:eastAsia="Calibri" w:hAnsi="Times New Roman"/>
              </w:rPr>
              <w:t xml:space="preserve"> дождь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жел – ветер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3F0645">
              <w:rPr>
                <w:rFonts w:ascii="Times New Roman" w:eastAsia="Calibri" w:hAnsi="Times New Roman"/>
              </w:rPr>
              <w:t>салқын – прохладно</w:t>
            </w:r>
          </w:p>
        </w:tc>
      </w:tr>
      <w:tr w:rsidR="001D0609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«Вещи по местам»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Формировать у детей умение доставать одежду из шкафчика и убирать ее наместо после раздевания, аккуратно все складывать; приучать детей словесно выражать просьбу о помощи, воспитывать умение спокойно вести себя в раздевальной комнате.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*** Шалбар,  көйлек , жейде</w:t>
            </w:r>
          </w:p>
        </w:tc>
      </w:tr>
      <w:tr w:rsidR="001D0609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№6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№7</w:t>
            </w:r>
          </w:p>
        </w:tc>
        <w:tc>
          <w:tcPr>
            <w:tcW w:w="2883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№8</w:t>
            </w:r>
          </w:p>
        </w:tc>
      </w:tr>
      <w:tr w:rsidR="001D0609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 «Найди пару»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различать парную обувь и одежду. Подбирать правильно к левому варианту обуви, одежды— правый.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Шалбар, көйлек, жейде етік </w:t>
            </w:r>
            <w:r>
              <w:rPr>
                <w:rFonts w:ascii="Times New Roman" w:hAnsi="Times New Roman" w:cs="Times New Roman"/>
                <w:i/>
              </w:rPr>
              <w:t>(коммуникативная , самостоятельная игровая деятельность)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Беседа «Как правильно есть второе блюдо»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***әбден шайнап жеңдер – хорошо разжевывайте, салфеткамен сүртіңдер – вытрите салфеткой,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Работа дежурных.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(раскладывание столовых приборов, салфеток)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***кесе, тәрелке, нан,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«Осень медвежонка»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Ирина Зартайская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Style w:val="15"/>
                <w:rFonts w:ascii="Times New Roman" w:eastAsia="Calibri" w:hAnsi="Times New Roman" w:cs="Times New Roman"/>
                <w:i w:val="0"/>
                <w:color w:val="212529"/>
                <w:shd w:val="clear" w:color="auto" w:fill="FFFFFF"/>
              </w:rPr>
              <w:t>Әлди, әлди, балашым,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«Осенняя сказка про медведицу» Рудебьер Ларс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Әй-әй бөпем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Ертегі терапиясы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Сказкотерапия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Русская народная сказка «Как ежик с медвежонком осень ловили» С. Козлов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Эй, ребята, просыпайтесь! Вам вставать пришла пора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Потянитесь. Улыбнитесь. На живот перевернитесь.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опять на спину, потянулись еще раз.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Вдох и выдох. Вдох и выдох. Повторим еще раз.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Поднимите ноги вместе, опустите на кровать.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в стороны расставьте. Хватит спать! Пора вставать!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 білімін бекіту.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«Нос умойся кран откройся»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бет, маңдай, бас, көз, мұрын, ауыз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 Совершенствовать навыки умывания, мыть лицо, насухо вытираться индивидуальным полотенцем.  </w:t>
            </w:r>
          </w:p>
        </w:tc>
      </w:tr>
      <w:tr w:rsidR="001D0609">
        <w:trPr>
          <w:gridAfter w:val="1"/>
          <w:wAfter w:w="25" w:type="dxa"/>
          <w:trHeight w:val="189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Бесін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ас/Полдник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Балалардың назарын тамаққа аудару; тамақтану мәдениеті туралы жеке жұмыс жүргізу.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1D0609">
        <w:trPr>
          <w:trHeight w:val="569"/>
        </w:trPr>
        <w:tc>
          <w:tcPr>
            <w:tcW w:w="1588" w:type="dxa"/>
            <w:vMerge w:val="restart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Познавательная, коммуникативная деятельности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Сюжеттiк – рөлдiк ойын / Сюжетно – ролевая игра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5"/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sz w:val="22"/>
                <w:szCs w:val="22"/>
              </w:rPr>
              <w:t>«</w:t>
            </w:r>
            <w:r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  <w:t>Путешествие в осенний лес»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b/>
                <w:sz w:val="22"/>
                <w:szCs w:val="22"/>
              </w:rPr>
              <w:t>Задача.</w:t>
            </w:r>
            <w:r>
              <w:rPr>
                <w:rStyle w:val="15"/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ктивизировать и развивать речь детей, раскрыть игровой замысел. Формировать начальные навыки ролевого поведения.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****</w:t>
            </w: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 xml:space="preserve">«ДО – Мисолька»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А.Чугайкина «Осень- чародейка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i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Развать умение импровизировать, используя знакомые танцевальные движения, индивидуально инсценировать песню в соответствии с текстом, побуждать к выполнению творческих заданий. 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Познавательная, коммуникативная деятельности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sz w:val="22"/>
                <w:szCs w:val="22"/>
              </w:rPr>
              <w:t>«</w:t>
            </w:r>
            <w:r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  <w:t>Путешествие в осенний лес»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b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color w:val="111111"/>
                <w:sz w:val="22"/>
                <w:szCs w:val="22"/>
                <w:shd w:val="clear" w:color="auto" w:fill="FFFFFF"/>
              </w:rPr>
              <w:t xml:space="preserve"> Формирование экологической культуры детей, через игровые технологии в виде</w:t>
            </w:r>
            <w:r>
              <w:rPr>
                <w:rFonts w:ascii="Times New Roman" w:eastAsia="Calibri" w:hAnsi="Times New Roman"/>
                <w:i/>
                <w:color w:val="111111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15"/>
                <w:rFonts w:ascii="Times New Roman" w:eastAsia="Calibri" w:hAnsi="Times New Roman"/>
                <w:i w:val="0"/>
                <w:color w:val="111111"/>
                <w:sz w:val="22"/>
                <w:szCs w:val="22"/>
                <w:shd w:val="clear" w:color="auto" w:fill="FFFFFF"/>
              </w:rPr>
              <w:t>сюжетно-ролевой игры</w:t>
            </w:r>
            <w:r>
              <w:rPr>
                <w:rFonts w:ascii="Times New Roman" w:eastAsia="Calibri" w:hAnsi="Times New Roman"/>
                <w:i/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состоит.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(художественная литература - коммуникативная, игровая деятельности)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Театр қызметі/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Театральная деятельность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Русская народная сказка «Репка» (пальчиковый театр)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i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Развивать устойчивый интерес к театрально-игровой деятельности.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Познавательная, коммуникативная деятельности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  <w:t>«Путешествие в осенний лес»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color w:val="181818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b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color w:val="18181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181818"/>
                <w:sz w:val="22"/>
                <w:szCs w:val="22"/>
              </w:rPr>
              <w:t>учить детей познавать окружающий мир через игру. Брать на себя определенную роль и выполнять до логического конца.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6"/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 xml:space="preserve">Үстел-баспа ойындары/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Настольно-печатные игры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6"/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Style w:val="16"/>
                <w:rFonts w:ascii="Times New Roman" w:eastAsia="Calibri" w:hAnsi="Times New Roman"/>
                <w:bCs/>
                <w:sz w:val="22"/>
                <w:szCs w:val="22"/>
              </w:rPr>
              <w:t>«Мой дом»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Style w:val="16"/>
                <w:rFonts w:ascii="Times New Roman" w:eastAsia="Calibri" w:hAnsi="Times New Roman"/>
                <w:b/>
                <w:bCs/>
                <w:i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 Научить составлять из деталей дом.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познавательная, игровая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Познавательная, коммуникативная деятельности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 xml:space="preserve">Сюжеттiк – рөлдiк ойын / 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Сюжетно-ролевая игра в развитии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sz w:val="22"/>
                <w:szCs w:val="22"/>
              </w:rPr>
              <w:t>«</w:t>
            </w:r>
            <w:r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  <w:t>Путешествие в осенний лес»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/>
                <w:b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</w:rPr>
              <w:t>Взаимодействовать в 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shd w:val="clear" w:color="auto" w:fill="FFFFFF"/>
              </w:rPr>
              <w:t>сюжетах</w:t>
            </w:r>
            <w:r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</w:rPr>
              <w:t> с действующими лицами </w:t>
            </w:r>
            <w:r>
              <w:rPr>
                <w:rFonts w:ascii="Times New Roman" w:eastAsia="Calibri" w:hAnsi="Times New Roman"/>
                <w:i/>
                <w:iCs/>
                <w:sz w:val="22"/>
                <w:szCs w:val="22"/>
                <w:shd w:val="clear" w:color="auto" w:fill="FFFFFF"/>
              </w:rPr>
              <w:t>(водитель - пассажир)</w:t>
            </w:r>
            <w:r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</w:rPr>
              <w:t>. Закреплять правила поведения в общественном транспорте названия транспортных средств.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Құрылыс ойындары/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Строительная игра</w:t>
            </w:r>
            <w:r>
              <w:rPr>
                <w:rStyle w:val="17"/>
                <w:rFonts w:ascii="Times New Roman" w:eastAsia="Calibri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17"/>
                <w:rFonts w:ascii="Times New Roman" w:eastAsia="Calibri" w:hAnsi="Times New Roman"/>
                <w:bCs/>
                <w:iCs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bCs/>
                <w:iCs/>
                <w:color w:val="000000"/>
                <w:sz w:val="22"/>
                <w:szCs w:val="22"/>
              </w:rPr>
              <w:t>Строим дом»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</w:rPr>
              <w:t>Задача.</w:t>
            </w:r>
            <w:r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Познакомить детей со строительными профессиями, научить детей сооружать постройку несложной конструкции.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(познавательная, игровая деятельность)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Познавательная, коммуникативная, игровая деятельности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Сюжеттiк – рөлдiк ойын / Сюжетно-ролевая игра в развитии</w:t>
            </w:r>
          </w:p>
          <w:p w:rsidR="001D0609" w:rsidRDefault="00010108">
            <w:pPr>
              <w:pStyle w:val="21"/>
              <w:contextualSpacing/>
              <w:jc w:val="both"/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</w:pPr>
            <w:r>
              <w:rPr>
                <w:rStyle w:val="15"/>
                <w:rFonts w:ascii="Times New Roman" w:eastAsia="Calibri" w:hAnsi="Times New Roman"/>
                <w:sz w:val="22"/>
                <w:szCs w:val="22"/>
              </w:rPr>
              <w:t>«</w:t>
            </w:r>
            <w:r>
              <w:rPr>
                <w:rStyle w:val="15"/>
                <w:rFonts w:ascii="Times New Roman" w:eastAsia="Calibri" w:hAnsi="Times New Roman"/>
                <w:i w:val="0"/>
                <w:sz w:val="22"/>
                <w:szCs w:val="22"/>
              </w:rPr>
              <w:t>Путешествие в осенний лес»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sz w:val="22"/>
                <w:szCs w:val="22"/>
              </w:rPr>
              <w:t>Задача.</w:t>
            </w:r>
            <w:r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</w:rPr>
              <w:t xml:space="preserve"> Формировать положительное взаимоотношение между детьми; развивать диалогическую речь; расширять кругозор.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Еңбек барысы/ Трудовая деятельность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Трудовое воспитание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</w:rPr>
              <w:t xml:space="preserve"> «Порядок в игрушках» 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eastAsia="Calibri" w:hAnsi="Times New Roman"/>
                <w:b/>
                <w:i/>
                <w:color w:val="000000"/>
                <w:sz w:val="22"/>
                <w:szCs w:val="22"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</w:rPr>
              <w:t xml:space="preserve"> Учить детей содержать игрушки в порядке.</w:t>
            </w:r>
          </w:p>
          <w:p w:rsidR="001D0609" w:rsidRDefault="00010108">
            <w:pPr>
              <w:pStyle w:val="21"/>
              <w:contextualSpacing/>
              <w:jc w:val="both"/>
              <w:rPr>
                <w:rFonts w:ascii="Times New Roman" w:eastAsia="Calibri" w:hAnsi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(трудовая, коммуникативная деятельности)</w:t>
            </w:r>
          </w:p>
          <w:p w:rsidR="001D0609" w:rsidRDefault="001D0609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</w:rPr>
            </w:pP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Закрепление навыков рисование осени.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– рисунок.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Рассматривание иллюстраций с изображением осенней природы. 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Опыт №3 «Свойства сухого и мокрого песка»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Познакомить со свойствами песка, развивать смекалку, наблюдательность.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/ ДИДАКТИЧЕСКАЯ ИГРА, ИГРОВОЕ УПРАЖНЕНИЕ</w:t>
            </w:r>
          </w:p>
        </w:tc>
      </w:tr>
      <w:tr w:rsidR="001D0609">
        <w:trPr>
          <w:trHeight w:val="177"/>
        </w:trPr>
        <w:tc>
          <w:tcPr>
            <w:tcW w:w="1588" w:type="dxa"/>
            <w:vMerge w:val="restart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«Чудесный карандаш»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«Размышляйка»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«Волшебные страницы»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«Речецветик»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1D0609">
        <w:trPr>
          <w:trHeight w:val="177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spacing w:after="0" w:afterAutospac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Выгляни в окошко»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Развивать воображение.</w:t>
            </w:r>
          </w:p>
          <w:p w:rsidR="001D0609" w:rsidRDefault="001D0609">
            <w:pPr>
              <w:pStyle w:val="ae"/>
              <w:shd w:val="clear" w:color="auto" w:fill="FFFFFF"/>
              <w:spacing w:after="0" w:afterAutospacing="0"/>
              <w:contextualSpacing/>
              <w:rPr>
                <w:sz w:val="22"/>
                <w:szCs w:val="22"/>
                <w:lang w:val="ru-RU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ae"/>
              <w:shd w:val="clear" w:color="auto" w:fill="FFFFFF"/>
              <w:spacing w:after="0" w:afterAutospacing="0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«Найди такую же»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rStyle w:val="15"/>
                <w:rFonts w:ascii="Times New Roman" w:eastAsia="Calibri" w:hAnsi="Times New Roman" w:cs="Times New Roman"/>
                <w:b/>
                <w:sz w:val="22"/>
                <w:szCs w:val="22"/>
                <w:lang w:val="ru-RU"/>
              </w:rPr>
              <w:t>Задача.</w:t>
            </w:r>
            <w:r>
              <w:rPr>
                <w:rStyle w:val="15"/>
                <w:rFonts w:eastAsia="Calibri"/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ru-RU"/>
              </w:rPr>
              <w:t xml:space="preserve">Учить детей сравнивать предметы; находить в них признаки сходства и различия; воспитывать </w:t>
            </w:r>
            <w:r>
              <w:rPr>
                <w:sz w:val="22"/>
                <w:szCs w:val="22"/>
                <w:lang w:val="ru-RU"/>
              </w:rPr>
              <w:lastRenderedPageBreak/>
              <w:t>наблюдательность, смекалку, связную речь.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«Ручка — ножка»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Знакомиться разными значениями слов «ручка», «ножка».</w:t>
            </w:r>
          </w:p>
          <w:p w:rsidR="001D0609" w:rsidRDefault="001D0609">
            <w:pPr>
              <w:pStyle w:val="21"/>
              <w:spacing w:after="0" w:afterAutospacing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«Кого как зовут?»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Развивать мышление, память, речь.</w:t>
            </w:r>
          </w:p>
          <w:p w:rsidR="001D0609" w:rsidRDefault="001D060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</w:rPr>
              <w:t>Д/и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«Что бывает осенью?»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Закрепление словаря.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***жел, жаңбыр 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Серуенге дайындық/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Штанишки надевайтесь, ножки обувайтесь!» 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(навыки самообслуживания, развитие крупной и мелкой моторики)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1D0609" w:rsidRDefault="001D060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D0609">
        <w:trPr>
          <w:trHeight w:val="418"/>
        </w:trPr>
        <w:tc>
          <w:tcPr>
            <w:tcW w:w="1588" w:type="dxa"/>
            <w:vAlign w:val="center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Консультация  «Методическая помощь родителям по обучению казахскому языку детей 3-5 лет»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Беседа ППБ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«Осторожно огонь !»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Консультация «Роль игры в жизни ребенка»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Подготовка к конкурсу «Лучшая осенняя Фотография»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21"/>
              <w:contextualSpacing/>
              <w:rPr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«Алғашқы ұстаз – ата-ана»</w:t>
            </w:r>
          </w:p>
          <w:p w:rsidR="001D0609" w:rsidRDefault="00056A90">
            <w:pPr>
              <w:pStyle w:val="21"/>
              <w:contextualSpacing/>
              <w:rPr>
                <w:rFonts w:ascii="Times New Roman" w:hAnsi="Times New Roman"/>
                <w:sz w:val="22"/>
                <w:szCs w:val="22"/>
              </w:rPr>
            </w:pPr>
            <w:hyperlink r:id="rId8" w:history="1">
              <w:r w:rsidR="00010108">
                <w:rPr>
                  <w:rStyle w:val="a4"/>
                  <w:rFonts w:ascii="Times New Roman" w:hAnsi="Times New Roman"/>
                  <w:sz w:val="22"/>
                  <w:szCs w:val="22"/>
                </w:rPr>
                <w:t>https://www.youtube.com/watch?v=h4igBX3f79o</w:t>
              </w:r>
            </w:hyperlink>
          </w:p>
          <w:p w:rsidR="001D0609" w:rsidRDefault="001D0609">
            <w:pPr>
              <w:pStyle w:val="21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1D0609">
        <w:trPr>
          <w:trHeight w:val="418"/>
        </w:trPr>
        <w:tc>
          <w:tcPr>
            <w:tcW w:w="1588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_______________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1D0609" w:rsidRDefault="00010108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1D0609" w:rsidRDefault="00010108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 </w:t>
      </w:r>
      <w:r w:rsidR="003430BD">
        <w:rPr>
          <w:rFonts w:ascii="Times New Roman" w:eastAsia="Times New Roman" w:hAnsi="Times New Roman" w:cs="Times New Roman"/>
          <w:b/>
        </w:rPr>
        <w:t>5 жастағы балалар</w:t>
      </w:r>
    </w:p>
    <w:p w:rsidR="001D0609" w:rsidRDefault="00010108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25-29 қыркүйек 2023-2024 оқу жылы</w:t>
      </w:r>
    </w:p>
    <w:p w:rsidR="001D0609" w:rsidRDefault="001D0609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1D0609" w:rsidRDefault="0001010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1D0609">
        <w:trPr>
          <w:gridAfter w:val="1"/>
          <w:wAfter w:w="25" w:type="dxa"/>
          <w:trHeight w:val="298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26.09.2023г.</w:t>
            </w:r>
          </w:p>
        </w:tc>
        <w:tc>
          <w:tcPr>
            <w:tcW w:w="28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28.09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29.09.2023г.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Ата-аналармен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сүхбат/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1D0609">
        <w:trPr>
          <w:gridAfter w:val="1"/>
          <w:wAfter w:w="25" w:type="dxa"/>
          <w:trHeight w:val="176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BFBFB"/>
              </w:rPr>
            </w:pPr>
            <w:r>
              <w:rPr>
                <w:rFonts w:ascii="Times New Roman" w:eastAsia="Calibri" w:hAnsi="Times New Roman"/>
                <w:b/>
              </w:rPr>
              <w:t xml:space="preserve">Д\и </w:t>
            </w:r>
            <w:r>
              <w:rPr>
                <w:rFonts w:ascii="Times New Roman" w:eastAsia="Calibri" w:hAnsi="Times New Roman"/>
                <w:b/>
                <w:shd w:val="clear" w:color="auto" w:fill="FBFBFB"/>
              </w:rPr>
              <w:t>«Большие и маленькие»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bCs/>
                <w:shd w:val="clear" w:color="auto" w:fill="FBFBFB"/>
              </w:rPr>
              <w:t>(</w:t>
            </w:r>
            <w:r>
              <w:rPr>
                <w:rFonts w:ascii="Times New Roman" w:eastAsia="Calibri" w:hAnsi="Times New Roman"/>
              </w:rPr>
              <w:t xml:space="preserve">классификация)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үлкен, кішкентай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Уметь классифицировать предметы по величине.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</w:rPr>
              <w:t>Д\и «Хорошо или плохо»</w:t>
            </w:r>
            <w:r>
              <w:rPr>
                <w:rFonts w:ascii="Times New Roman" w:eastAsia="Calibri" w:hAnsi="Times New Roman"/>
              </w:rPr>
              <w:t xml:space="preserve"> (анализ)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>***Рақмет! Кешіріңіз! - Кешірші, мен олай қайталамаймын - так не буду делать! Татуласыңдар.</w:t>
            </w:r>
            <w:r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Воспитать доброжелательность, вежливость, готовность помогать близким.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 xml:space="preserve">(познавательная, коммуникативная деятельность) 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«Собери картинку»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(синтез)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>алма, алмұрт, қарбыз, пияз,</w:t>
            </w:r>
            <w:r>
              <w:rPr>
                <w:rFonts w:ascii="Times New Roman" w:eastAsia="Calibri" w:hAnsi="Times New Roman"/>
                <w:bCs/>
                <w:iCs/>
              </w:rPr>
              <w:t xml:space="preserve"> қызанақ. қызылша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Развивать память, мышление, моторику пальцев рук.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Д\и «Бабушка и дедушка»</w:t>
            </w:r>
            <w:r>
              <w:rPr>
                <w:rFonts w:ascii="Times New Roman" w:eastAsia="Calibri" w:hAnsi="Times New Roman"/>
              </w:rPr>
              <w:t xml:space="preserve"> (сравнение)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iCs/>
              </w:rPr>
              <w:t xml:space="preserve"> ата, апа, әже.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способствовать формированию у детей осознанного отношения к процессу составления сравнения.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</w:t>
            </w:r>
            <w:r>
              <w:rPr>
                <w:rFonts w:ascii="Times New Roman" w:eastAsia="Calibri" w:hAnsi="Times New Roman"/>
                <w:i/>
              </w:rPr>
              <w:t xml:space="preserve">коммуникативная, игроваядеятельность) </w:t>
            </w:r>
            <w:r>
              <w:rPr>
                <w:rFonts w:ascii="Times New Roman" w:eastAsia="Calibri" w:hAnsi="Times New Roman"/>
              </w:rPr>
              <w:br/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«Я люблю свою семью»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</w:rPr>
              <w:t>(</w:t>
            </w:r>
            <w:r>
              <w:rPr>
                <w:rFonts w:ascii="Times New Roman" w:eastAsia="Calibri" w:hAnsi="Times New Roman"/>
              </w:rPr>
              <w:t>обобщение знаний)</w:t>
            </w:r>
            <w:r>
              <w:rPr>
                <w:rFonts w:ascii="Times New Roman" w:eastAsia="Calibri" w:hAnsi="Times New Roman"/>
                <w:b/>
                <w:bCs/>
              </w:rPr>
              <w:t xml:space="preserve"> ***</w:t>
            </w:r>
            <w:r>
              <w:rPr>
                <w:rFonts w:ascii="Times New Roman" w:eastAsia="Calibri" w:hAnsi="Times New Roman"/>
                <w:bCs/>
              </w:rPr>
              <w:t>Отбасы</w:t>
            </w:r>
            <w:r>
              <w:rPr>
                <w:rFonts w:ascii="Times New Roman" w:eastAsia="Calibri" w:hAnsi="Times New Roman"/>
                <w:i/>
                <w:iCs/>
              </w:rPr>
              <w:t xml:space="preserve"> -</w:t>
            </w:r>
            <w:r>
              <w:rPr>
                <w:rFonts w:ascii="Times New Roman" w:eastAsia="Calibri" w:hAnsi="Times New Roman"/>
                <w:iCs/>
              </w:rPr>
              <w:t xml:space="preserve"> Ана, әке, ата,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iCs/>
              </w:rPr>
              <w:t xml:space="preserve">апа, әже, аға әпке сіңлі, мен, сен 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обучение грамотному изъяснению, вежливому общению, умению учитывать интересы окружающих;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</w:t>
            </w:r>
            <w:r>
              <w:rPr>
                <w:rFonts w:ascii="Times New Roman" w:eastAsia="Calibri" w:hAnsi="Times New Roman"/>
                <w:i/>
              </w:rPr>
              <w:t xml:space="preserve">коммуникативная, игровая деятельность) 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Ойын жаттығуы/Игровое упражнение «Полотенце пушистое!»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орамал сабын -мыло, су - вода, кір - грязный, таза – чистый.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мыть руки аккуратно, не брызгать на пол и одежду и вытираться полотенцем насухо.</w:t>
            </w:r>
          </w:p>
        </w:tc>
      </w:tr>
      <w:tr w:rsidR="001D0609">
        <w:trPr>
          <w:gridAfter w:val="1"/>
          <w:wAfter w:w="25" w:type="dxa"/>
          <w:trHeight w:val="187"/>
        </w:trPr>
        <w:tc>
          <w:tcPr>
            <w:tcW w:w="1588" w:type="dxa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1D0609">
        <w:trPr>
          <w:gridAfter w:val="1"/>
          <w:wAfter w:w="25" w:type="dxa"/>
          <w:trHeight w:val="2395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 xml:space="preserve">Д/и </w:t>
            </w:r>
            <w:r>
              <w:rPr>
                <w:rFonts w:ascii="Times New Roman" w:eastAsia="Calibri" w:hAnsi="Times New Roman"/>
                <w:b/>
              </w:rPr>
              <w:t>«Вчера, сегодня, завтра»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Развивать умение различать временные понятия «вчера», «сегодня», «завтра».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i/>
              </w:rPr>
              <w:t>(коммуникативнаяпознавательная, игровая деятельность)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кеше, бүгін, ертең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Д/и «Назови, не ошибись»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Учить соотносить сказочного персонажа и его транспортного средства, правильно называть, развивать память, мышление, сообразительность.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(игровая, познавательная и коммуникативная деятельность)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i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Д/и «Можно - нельзя</w:t>
            </w:r>
            <w:r>
              <w:rPr>
                <w:rStyle w:val="15"/>
                <w:rFonts w:ascii="Times New Roman" w:eastAsia="Calibri" w:hAnsi="Times New Roman" w:cs="Times New Roman"/>
                <w:i w:val="0"/>
              </w:rPr>
              <w:t>!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Закреплять знания детей о безопасности во время пользования приборами.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(игровая, двигательная, познавательная и коммуникативная деятельность)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«Назови лишнее слово»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Активизировать внимание; развивать мышление, речь.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деятельность)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***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Көкөністер-жемістер: алма, банан, шие, өрік, алмұрт, қарбыз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pStyle w:val="c13"/>
              <w:shd w:val="clear" w:color="auto" w:fill="FFFFFF"/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  <w:lang w:val="ru-RU"/>
              </w:rPr>
              <w:t>Д/и «Назови и сосчитай»</w:t>
            </w:r>
          </w:p>
          <w:p w:rsidR="001D0609" w:rsidRDefault="00010108">
            <w:pPr>
              <w:pStyle w:val="c13"/>
              <w:shd w:val="clear" w:color="auto" w:fill="FFFFFF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Задача.</w:t>
            </w:r>
            <w:r>
              <w:rPr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  <w:lang w:val="ru-RU"/>
              </w:rPr>
              <w:t>Развивать умение считать звуки, называя итоговое число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1D0609" w:rsidRDefault="00010108">
            <w:pPr>
              <w:pStyle w:val="c13"/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  <w:shd w:val="clear" w:color="auto" w:fill="FFFFFF"/>
              </w:rPr>
              <w:t>(коммуникативная</w:t>
            </w:r>
            <w:r>
              <w:rPr>
                <w:i/>
                <w:sz w:val="22"/>
                <w:szCs w:val="22"/>
              </w:rPr>
              <w:t>, игровая деятельность)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</w:tr>
      <w:tr w:rsidR="001D0609" w:rsidTr="00845CCF">
        <w:trPr>
          <w:gridAfter w:val="1"/>
          <w:wAfter w:w="25" w:type="dxa"/>
          <w:trHeight w:val="694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Қазақ тілі/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A06EB2">
              <w:rPr>
                <w:rFonts w:ascii="Times New Roman" w:eastAsia="Calibri" w:hAnsi="Times New Roman" w:cs="Times New Roman"/>
              </w:rPr>
              <w:t>Согласные звуки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A06EB2">
              <w:rPr>
                <w:rFonts w:ascii="Times New Roman" w:eastAsia="Calibri" w:hAnsi="Times New Roman" w:cs="Times New Roman"/>
              </w:rPr>
              <w:t>У</w:t>
            </w:r>
            <w:r w:rsidR="00A06EB2" w:rsidRPr="00A06EB2">
              <w:rPr>
                <w:rFonts w:ascii="Times New Roman" w:eastAsia="Calibri" w:hAnsi="Times New Roman" w:cs="Times New Roman"/>
              </w:rPr>
              <w:t xml:space="preserve">чить различать </w:t>
            </w:r>
            <w:r w:rsidR="00A06EB2" w:rsidRPr="00A06EB2">
              <w:rPr>
                <w:rFonts w:ascii="Times New Roman" w:eastAsia="Calibri" w:hAnsi="Times New Roman" w:cs="Times New Roman"/>
              </w:rPr>
              <w:lastRenderedPageBreak/>
              <w:t xml:space="preserve">согласные звуки на слух. Упражнять умение интонационно произносить звуки в словах и добавлять пропущенный звук в слово. Закреплять умение плавно и безотрывно обводить предметы и рисовать линии разной структуры – бордюры.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Чтение казахской народной сказки» «Четыре друга»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восприятию эмоционально-образного содержания произведений, умению чувствовать характер повествования. Понимание литературных жанров: сказка, рассказ, стихотворение.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Дене шынықтыру/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(по плану специалиста) </w:t>
            </w: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«Вершки-корешки» р.н.с.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Совершенствовать </w:t>
            </w:r>
            <w:r>
              <w:rPr>
                <w:rFonts w:ascii="Times New Roman" w:eastAsia="Calibri" w:hAnsi="Times New Roman" w:cs="Times New Roman"/>
              </w:rPr>
              <w:lastRenderedPageBreak/>
              <w:t>творческое рассказывание: умение драматизировать сказки при помощи взрослых.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Математика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«Руку правую вперед»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пространственные представления: расположение предмета в пространстве (слева, справа, вверху, внизу). 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«По дороге в детский сад»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Учить называть свой детский сад, определять дорогу из дома в детский сад.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Қазақ тілі/ Қазақ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A06EB2" w:rsidRPr="00A06EB2" w:rsidRDefault="00010108" w:rsidP="00A06EB2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="00A06EB2" w:rsidRPr="00A06EB2">
              <w:rPr>
                <w:rFonts w:ascii="Times New Roman" w:eastAsia="Calibri" w:hAnsi="Times New Roman" w:cs="Times New Roman"/>
              </w:rPr>
              <w:t xml:space="preserve">Твердые согласные </w:t>
            </w:r>
          </w:p>
          <w:p w:rsidR="001D0609" w:rsidRDefault="00A06EB2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звуки</w:t>
            </w:r>
            <w:r w:rsidR="00010108">
              <w:rPr>
                <w:rFonts w:ascii="Times New Roman" w:eastAsia="Calibri" w:hAnsi="Times New Roman" w:cs="Times New Roman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A06EB2">
              <w:rPr>
                <w:rFonts w:ascii="Times New Roman" w:eastAsia="Calibri" w:hAnsi="Times New Roman" w:cs="Times New Roman"/>
              </w:rPr>
              <w:t>У</w:t>
            </w:r>
            <w:r w:rsidR="00A06EB2" w:rsidRPr="00A06EB2">
              <w:rPr>
                <w:rFonts w:ascii="Times New Roman" w:eastAsia="Calibri" w:hAnsi="Times New Roman" w:cs="Times New Roman"/>
              </w:rPr>
              <w:t>чить узнавать и называть твердый согласный звук, выделять его голосом. Упражнять умение добавлять пропущенный звук в слово. Закреплять умение писать наклонные линии по образцу слева направо.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Музыка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«Веселое путешествие.»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соблюдению правильной последовательности при назывании дней недели, месяцы по временам года.</w:t>
            </w: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Дене шынықтыру/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 xml:space="preserve">(по плану специалиста)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</w:p>
          <w:p w:rsidR="001D0609" w:rsidRDefault="00010108">
            <w:pPr>
              <w:spacing w:line="240" w:lineRule="auto"/>
              <w:contextualSpacing/>
              <w:rPr>
                <w:rStyle w:val="15"/>
                <w:rFonts w:ascii="Times New Roman" w:eastAsia="Calibri" w:hAnsi="Times New Roman" w:cs="Times New Roman"/>
                <w:i w:val="0"/>
              </w:rPr>
            </w:pPr>
            <w:r>
              <w:rPr>
                <w:rStyle w:val="15"/>
                <w:rFonts w:ascii="Times New Roman" w:eastAsia="Calibri" w:hAnsi="Times New Roman" w:cs="Times New Roman"/>
                <w:i w:val="0"/>
              </w:rPr>
              <w:t>«Спор зверей»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Формировать уме</w:t>
            </w:r>
            <w:r>
              <w:rPr>
                <w:rFonts w:ascii="Times New Roman" w:eastAsia="Calibri" w:hAnsi="Times New Roman" w:cs="Times New Roman"/>
              </w:rPr>
              <w:lastRenderedPageBreak/>
              <w:t>ния использовать в речи математические термины, представлений о числах и цифрах в пределах 5, обучение умению узнавать и называть их.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Чтение узбекской народной сказки «Три арбузных семечка»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Формирование навыков культуры поведения взаимодействия со взрослыми и сверстниками, выражать свою мысль, прислушиваться к мнению других.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«Цветок огонек»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Задача.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Воспитывать бережное отношение к природе; формировать представление о росте и развитии растений.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Музыка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A06EB2" w:rsidRPr="00A06EB2" w:rsidRDefault="00010108" w:rsidP="00A06EB2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«</w:t>
            </w:r>
            <w:r w:rsidR="00A06EB2" w:rsidRPr="00A06EB2">
              <w:rPr>
                <w:rFonts w:ascii="Times New Roman" w:eastAsia="Calibri" w:hAnsi="Times New Roman" w:cs="Times New Roman"/>
              </w:rPr>
              <w:t xml:space="preserve">Мягкие согласные </w:t>
            </w:r>
          </w:p>
          <w:p w:rsidR="001D0609" w:rsidRDefault="00A06EB2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звуки</w:t>
            </w:r>
            <w:r w:rsidR="00010108">
              <w:rPr>
                <w:rFonts w:ascii="Times New Roman" w:eastAsia="Calibri" w:hAnsi="Times New Roman" w:cs="Times New Roman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A06EB2">
              <w:rPr>
                <w:rFonts w:ascii="Times New Roman" w:eastAsia="Calibri" w:hAnsi="Times New Roman" w:cs="Times New Roman"/>
              </w:rPr>
              <w:t>У</w:t>
            </w:r>
            <w:r w:rsidR="00A06EB2" w:rsidRPr="00A06EB2">
              <w:rPr>
                <w:rFonts w:ascii="Times New Roman" w:eastAsia="Calibri" w:hAnsi="Times New Roman" w:cs="Times New Roman"/>
              </w:rPr>
              <w:t xml:space="preserve">чить узнавать и </w:t>
            </w:r>
            <w:r w:rsidR="00A06EB2" w:rsidRPr="00A06EB2">
              <w:rPr>
                <w:rFonts w:ascii="Times New Roman" w:eastAsia="Calibri" w:hAnsi="Times New Roman" w:cs="Times New Roman"/>
              </w:rPr>
              <w:lastRenderedPageBreak/>
              <w:t>называть мягкий согласный звук, при произношении выделять его голосом. Упражнять умение называть слова на заданный звук. Закреплять умение плавно и безотрывно обводить предметы по точкам, рисовать линии разной структуры – бордюры.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речи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«Фруктовый сад»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Формировать навыки в умении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1D0609" w:rsidRDefault="001D060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1D0609">
        <w:trPr>
          <w:gridAfter w:val="1"/>
          <w:wAfter w:w="25" w:type="dxa"/>
          <w:trHeight w:val="694"/>
        </w:trPr>
        <w:tc>
          <w:tcPr>
            <w:tcW w:w="1588" w:type="dxa"/>
            <w:vMerge/>
          </w:tcPr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0832EE" w:rsidRPr="000832EE">
              <w:rPr>
                <w:rFonts w:ascii="Times New Roman" w:eastAsia="Calibri" w:hAnsi="Times New Roman"/>
                <w:b/>
                <w:lang w:val="kk-KZ"/>
              </w:rPr>
              <w:t>Овощи и фрукты – самые полезные продукты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1D0609" w:rsidRPr="000832EE" w:rsidRDefault="00010108" w:rsidP="000832E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0832EE" w:rsidRPr="000832EE">
              <w:rPr>
                <w:rFonts w:ascii="Times New Roman" w:eastAsia="Calibri" w:hAnsi="Times New Roman"/>
              </w:rPr>
              <w:t>Закреплять навыки рисования разных по форме овощей (круглые, овальные, треугольные и т. д.) умение пере</w:t>
            </w:r>
            <w:r w:rsidR="000832EE">
              <w:rPr>
                <w:rFonts w:ascii="Times New Roman" w:eastAsia="Calibri" w:hAnsi="Times New Roman"/>
              </w:rPr>
              <w:t xml:space="preserve">давать их характерные признаки. </w:t>
            </w:r>
            <w:r w:rsidR="000832EE" w:rsidRPr="000832EE">
              <w:rPr>
                <w:rFonts w:ascii="Times New Roman" w:eastAsia="Calibri" w:hAnsi="Times New Roman"/>
              </w:rPr>
              <w:t>Продолжать учить детей рисовать с натуры.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1D0609" w:rsidRPr="000832EE" w:rsidRDefault="00010108" w:rsidP="000832E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0832EE" w:rsidRPr="000832EE">
              <w:rPr>
                <w:rFonts w:ascii="Times New Roman" w:eastAsia="Calibri" w:hAnsi="Times New Roman"/>
              </w:rPr>
              <w:t>Развивать умение лепить с натуры знакомые предметы (фрукты, овощи,</w:t>
            </w:r>
            <w:r w:rsidR="000832EE">
              <w:rPr>
                <w:rFonts w:ascii="Times New Roman" w:eastAsia="Calibri" w:hAnsi="Times New Roman"/>
              </w:rPr>
              <w:t xml:space="preserve"> </w:t>
            </w:r>
            <w:r w:rsidR="000832EE" w:rsidRPr="000832EE">
              <w:rPr>
                <w:rFonts w:ascii="Times New Roman" w:eastAsia="Calibri" w:hAnsi="Times New Roman"/>
              </w:rPr>
              <w:t>пер</w:t>
            </w:r>
            <w:r w:rsidR="000832EE">
              <w:rPr>
                <w:rFonts w:ascii="Times New Roman" w:eastAsia="Calibri" w:hAnsi="Times New Roman"/>
              </w:rPr>
              <w:t xml:space="preserve">едавая их характер особенности. Закреплять навыки аккуратной </w:t>
            </w:r>
            <w:r w:rsidR="000832EE" w:rsidRPr="000832EE">
              <w:rPr>
                <w:rFonts w:ascii="Times New Roman" w:eastAsia="Calibri" w:hAnsi="Times New Roman"/>
              </w:rPr>
              <w:t>лепки (не разбрасывать пластилин, не пачкать одежду)</w:t>
            </w:r>
            <w:r w:rsidR="000832EE">
              <w:rPr>
                <w:rFonts w:ascii="Times New Roman" w:eastAsia="Calibri" w:hAnsi="Times New Roman"/>
              </w:rPr>
              <w:t>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1D0609" w:rsidRPr="000832EE" w:rsidRDefault="00010108" w:rsidP="000832E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0832EE" w:rsidRPr="000832EE">
              <w:rPr>
                <w:rFonts w:ascii="Times New Roman" w:eastAsia="Calibri" w:hAnsi="Times New Roman"/>
              </w:rPr>
              <w:t>Тренироваться вырезать круглые и овальные формы из квадратов и прямоугольнико</w:t>
            </w:r>
            <w:r w:rsidR="000832EE">
              <w:rPr>
                <w:rFonts w:ascii="Times New Roman" w:eastAsia="Calibri" w:hAnsi="Times New Roman"/>
              </w:rPr>
              <w:t xml:space="preserve">в, плавно срезая углы. </w:t>
            </w:r>
            <w:r w:rsidR="000832EE" w:rsidRPr="000832EE">
              <w:rPr>
                <w:rFonts w:ascii="Times New Roman" w:eastAsia="Calibri" w:hAnsi="Times New Roman"/>
              </w:rPr>
              <w:t>Сочетать элементы композиции по цвету, размеру, форме</w:t>
            </w:r>
            <w:r w:rsidR="000832EE">
              <w:rPr>
                <w:rFonts w:ascii="Times New Roman" w:eastAsia="Calibri" w:hAnsi="Times New Roman"/>
              </w:rPr>
              <w:t>.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1D0609" w:rsidRDefault="00010108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0832EE">
              <w:t xml:space="preserve"> </w:t>
            </w:r>
            <w:r w:rsidR="000832EE">
              <w:rPr>
                <w:rFonts w:ascii="Times New Roman" w:eastAsia="Calibri" w:hAnsi="Times New Roman"/>
              </w:rPr>
              <w:t>Р</w:t>
            </w:r>
            <w:r w:rsidR="000832EE" w:rsidRPr="000832EE">
              <w:rPr>
                <w:rFonts w:ascii="Times New Roman" w:eastAsia="Calibri" w:hAnsi="Times New Roman"/>
              </w:rPr>
              <w:t>азвивать чувство формы и композиции. Активизировать познавательные способности детей, творческое и наглядно-образное мышление, любознательность, речь, мелкую моторику кистей рук.</w:t>
            </w:r>
          </w:p>
          <w:p w:rsidR="000832EE" w:rsidRPr="000832EE" w:rsidRDefault="000832EE" w:rsidP="000832E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 w:rsidRPr="000832EE">
              <w:rPr>
                <w:rFonts w:ascii="Times New Roman" w:eastAsia="Calibri" w:hAnsi="Times New Roman"/>
              </w:rPr>
              <w:t xml:space="preserve">алма </w:t>
            </w:r>
            <w:r>
              <w:rPr>
                <w:rFonts w:ascii="Times New Roman" w:eastAsia="Calibri" w:hAnsi="Times New Roman"/>
              </w:rPr>
              <w:t>–</w:t>
            </w:r>
            <w:r w:rsidRPr="000832EE">
              <w:rPr>
                <w:rFonts w:ascii="Times New Roman" w:eastAsia="Calibri" w:hAnsi="Times New Roman"/>
              </w:rPr>
              <w:t xml:space="preserve"> яблоко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 xml:space="preserve">алмұрт </w:t>
            </w:r>
            <w:r>
              <w:rPr>
                <w:rFonts w:ascii="Times New Roman" w:eastAsia="Calibri" w:hAnsi="Times New Roman"/>
              </w:rPr>
              <w:t>–</w:t>
            </w:r>
            <w:r w:rsidRPr="000832EE">
              <w:rPr>
                <w:rFonts w:ascii="Times New Roman" w:eastAsia="Calibri" w:hAnsi="Times New Roman"/>
              </w:rPr>
              <w:t xml:space="preserve"> груша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>өрік – абрикос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>шие – вишня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>алхоры – слива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>қауын – дыня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 xml:space="preserve">қарбыз </w:t>
            </w:r>
            <w:r>
              <w:rPr>
                <w:rFonts w:ascii="Times New Roman" w:eastAsia="Calibri" w:hAnsi="Times New Roman"/>
              </w:rPr>
              <w:t>–</w:t>
            </w:r>
            <w:r w:rsidRPr="000832EE">
              <w:rPr>
                <w:rFonts w:ascii="Times New Roman" w:eastAsia="Calibri" w:hAnsi="Times New Roman"/>
              </w:rPr>
              <w:t xml:space="preserve"> арбуз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0832EE">
              <w:rPr>
                <w:rFonts w:ascii="Times New Roman" w:eastAsia="Calibri" w:hAnsi="Times New Roman"/>
              </w:rPr>
              <w:t>қарақат</w:t>
            </w:r>
            <w:r>
              <w:rPr>
                <w:rFonts w:ascii="Times New Roman" w:eastAsia="Calibri" w:hAnsi="Times New Roman"/>
              </w:rPr>
              <w:t xml:space="preserve"> – смородина, таңқурай – малина,</w:t>
            </w:r>
            <w:r w:rsidRPr="000832EE">
              <w:rPr>
                <w:rFonts w:ascii="Times New Roman" w:eastAsia="Calibri" w:hAnsi="Times New Roman"/>
              </w:rPr>
              <w:t>құлпынай - клубника</w:t>
            </w:r>
          </w:p>
        </w:tc>
      </w:tr>
      <w:tr w:rsidR="001D0609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«Каждой вещи- свое место»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Формировать бережное отношение к вещам, привычку соблюдать порядок. 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***түймені дұрыс тақ, жолдасыңа көмектес 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Д/и «Подбери пару»</w:t>
            </w:r>
          </w:p>
          <w:p w:rsidR="001D0609" w:rsidRDefault="00010108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 Закреплять умение убирать на место свои вещи, игрушки, поддерживать порядок в шкафчике.</w:t>
            </w:r>
          </w:p>
        </w:tc>
      </w:tr>
      <w:tr w:rsidR="001D0609">
        <w:trPr>
          <w:gridAfter w:val="1"/>
          <w:wAfter w:w="25" w:type="dxa"/>
          <w:trHeight w:val="282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888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№3</w:t>
            </w:r>
          </w:p>
        </w:tc>
        <w:tc>
          <w:tcPr>
            <w:tcW w:w="2887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3" w:type="dxa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</w:tr>
      <w:tr w:rsidR="001D0609">
        <w:trPr>
          <w:gridAfter w:val="1"/>
          <w:wAfter w:w="25" w:type="dxa"/>
          <w:trHeight w:val="278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«Одевание–раздевание»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умение расстегивать и застегивать застежки на липучках, упражнять в использовании других видов застежек,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Шалбар, көйлек, жейде, етік, кешіріңі, алуға бола ма?  күт көмектес. түймені дұрыс тақ</w:t>
            </w:r>
          </w:p>
        </w:tc>
      </w:tr>
      <w:tr w:rsidR="001D0609">
        <w:trPr>
          <w:gridAfter w:val="1"/>
          <w:wAfter w:w="25" w:type="dxa"/>
          <w:trHeight w:val="264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«Я сам»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  <w:iCs/>
              </w:rPr>
              <w:t>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прожевывать.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***әбден шайнап жеңдер, салфеткамен сүртіңдер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8" w:type="dxa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Чтение Л.Квитко «Бабушкины руки».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</w:rPr>
              <w:t>Музыка ветра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</w:rPr>
              <w:t>Чтение книжек по мотивам мультфильмов.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</w:rPr>
              <w:t>Музыка моря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</w:rPr>
              <w:t>Н.Носов « Заплатка»</w:t>
            </w:r>
            <w:r>
              <w:rPr>
                <w:rFonts w:ascii="Times New Roman" w:eastAsia="Calibri" w:hAnsi="Times New Roman"/>
                <w:shd w:val="clear" w:color="auto" w:fill="FBFBFB"/>
              </w:rPr>
              <w:t xml:space="preserve"> </w:t>
            </w:r>
          </w:p>
        </w:tc>
      </w:tr>
      <w:tr w:rsidR="001D0609">
        <w:trPr>
          <w:gridAfter w:val="1"/>
          <w:wAfter w:w="25" w:type="dxa"/>
          <w:trHeight w:val="137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«Сухие рукава»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бет, мұрын ауыз бетіңізді жуыңыз бетіңізді жуыңыз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«Вверх рука и вниз рука. Потянули их слегка»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 «Как надо заправлять кровать»</w:t>
            </w:r>
          </w:p>
        </w:tc>
      </w:tr>
      <w:tr w:rsidR="001D0609">
        <w:trPr>
          <w:gridAfter w:val="1"/>
          <w:wAfter w:w="25" w:type="dxa"/>
          <w:trHeight w:val="189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1D0609">
        <w:trPr>
          <w:trHeight w:val="569"/>
        </w:trPr>
        <w:tc>
          <w:tcPr>
            <w:tcW w:w="1588" w:type="dxa"/>
            <w:vMerge w:val="restart"/>
          </w:tcPr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Ойындар, өз еркіндегі жұмыстар/ Игры, самостоятельная деятельность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</w:rPr>
              <w:lastRenderedPageBreak/>
              <w:t>(познавательная, творческая, коммуникативная де</w:t>
            </w:r>
            <w:r>
              <w:rPr>
                <w:rFonts w:ascii="Times New Roman" w:hAnsi="Times New Roman"/>
                <w:i/>
              </w:rPr>
              <w:lastRenderedPageBreak/>
              <w:t>ятельность)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«Семья»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Задача.</w:t>
            </w:r>
            <w:r>
              <w:rPr>
                <w:rStyle w:val="15"/>
                <w:rFonts w:ascii="Times New Roman" w:eastAsia="Calibri" w:hAnsi="Times New Roman" w:cs="Times New Roman"/>
                <w:shd w:val="clear" w:color="auto" w:fill="FFFFFF"/>
              </w:rPr>
              <w:t> </w:t>
            </w:r>
            <w:r>
              <w:rPr>
                <w:rStyle w:val="15"/>
                <w:rFonts w:ascii="Times New Roman" w:eastAsia="Calibri" w:hAnsi="Times New Roman" w:cs="Times New Roman"/>
                <w:i w:val="0"/>
                <w:shd w:val="clear" w:color="auto" w:fill="FFFFFF"/>
              </w:rPr>
              <w:t>Формировать знаний о семье.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eastAsia="Calibri" w:hAnsi="Times New Roman"/>
                <w:b/>
              </w:rPr>
              <w:t xml:space="preserve">Үстел-баспа ойындары/ </w:t>
            </w:r>
            <w:r>
              <w:rPr>
                <w:rFonts w:ascii="Times New Roman" w:hAnsi="Times New Roman"/>
                <w:b/>
              </w:rPr>
              <w:t>Настольно-печатные игры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«Лото»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/>
                <w:i/>
                <w:color w:val="000000"/>
                <w:shd w:val="clear" w:color="auto" w:fill="FFFFFF"/>
              </w:rPr>
              <w:t>коммуникативная деятельность</w:t>
            </w: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lastRenderedPageBreak/>
              <w:t>(познавательная, творческая, коммуникативная де</w:t>
            </w:r>
            <w:r>
              <w:rPr>
                <w:rFonts w:ascii="Times New Roman" w:hAnsi="Times New Roman"/>
                <w:i/>
              </w:rPr>
              <w:lastRenderedPageBreak/>
              <w:t>ятельность)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«Семья»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Продолжать учить детей распределять роли и действовать согласно принятой на себя роли, развивать сюжет. побуждать детей к творческому воспроизведению в игре быта семьи.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u w:val="dotted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lastRenderedPageBreak/>
              <w:t>(познавательная, творческая, коммуникативная де</w:t>
            </w:r>
            <w:r>
              <w:rPr>
                <w:rFonts w:ascii="Times New Roman" w:hAnsi="Times New Roman"/>
                <w:i/>
              </w:rPr>
              <w:lastRenderedPageBreak/>
              <w:t>ятельность)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«Семья»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Способствовать установлению в игре ролевых взаимоотношений между играющими. </w:t>
            </w:r>
          </w:p>
          <w:p w:rsidR="001D0609" w:rsidRDefault="0001010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Театральная деятельность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Драматизация сказки «Под грибом»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i/>
                <w:color w:val="000000"/>
              </w:rPr>
              <w:t>творческая, коммуникативная деятельность)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lastRenderedPageBreak/>
              <w:t>(познавательная, творческая, коммуникативная де</w:t>
            </w:r>
            <w:r>
              <w:rPr>
                <w:rFonts w:ascii="Times New Roman" w:hAnsi="Times New Roman"/>
                <w:i/>
              </w:rPr>
              <w:lastRenderedPageBreak/>
              <w:t>ятельность)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«Семья»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Учить действовать в воображаемых ситуациях, использовать различные предметы – заместители.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Құрылыс ойындары/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Строительная игра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«Построй стеллажи овощей и фруктов»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  <w:color w:val="000000"/>
              </w:rPr>
              <w:t>(коммуникативная, познавательная творческая)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eastAsia="Calibri" w:hAnsi="Times New Roman"/>
                <w:i/>
              </w:rPr>
              <w:lastRenderedPageBreak/>
              <w:t>(</w:t>
            </w:r>
            <w:r>
              <w:rPr>
                <w:rFonts w:ascii="Times New Roman" w:hAnsi="Times New Roman"/>
                <w:i/>
              </w:rPr>
              <w:t>познавательная, творческая, коммуникативная де</w:t>
            </w:r>
            <w:r>
              <w:rPr>
                <w:rFonts w:ascii="Times New Roman" w:hAnsi="Times New Roman"/>
                <w:i/>
              </w:rPr>
              <w:lastRenderedPageBreak/>
              <w:t>ятельность)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«Семья» в развитии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Воспитывать любовь и уважение к членам семьи.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Еңбек барысы/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Трудовая деятельность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 xml:space="preserve">Трудовое воспитание </w:t>
            </w:r>
            <w:r>
              <w:rPr>
                <w:rFonts w:ascii="Times New Roman" w:eastAsia="Calibri" w:hAnsi="Times New Roman"/>
              </w:rPr>
              <w:t xml:space="preserve">работа в уголке природы.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формирование положительного отношения к труду.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u w:val="single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i/>
                <w:color w:val="000000"/>
              </w:rPr>
              <w:t>творческая, коммуникативная деятельность)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1D0609" w:rsidRDefault="00010108">
            <w:pPr>
              <w:contextualSpacing/>
              <w:rPr>
                <w:lang w:eastAsia="ru-RU"/>
              </w:rPr>
            </w:pPr>
            <w:r>
              <w:rPr>
                <w:rFonts w:ascii="Times New Roman" w:eastAsia="Calibri" w:hAnsi="Times New Roman"/>
              </w:rPr>
              <w:t>рассматривание иллюстраций «Осень щедрая пора» (овощи фрукты)</w:t>
            </w:r>
          </w:p>
          <w:p w:rsidR="001D0609" w:rsidRDefault="00010108">
            <w:pPr>
              <w:contextualSpacing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1D0609" w:rsidRDefault="00010108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Опыт №4 «Сухая и влажная почва»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Учить определять и сравнивать сухую и влажную почву.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1D0609">
        <w:trPr>
          <w:trHeight w:val="177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«Чудесный карандаш»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1D0609">
        <w:trPr>
          <w:trHeight w:val="177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shd w:val="clear" w:color="auto" w:fill="FFFFFF"/>
              </w:rPr>
              <w:t>Обведи по точкам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/>
                <w:b/>
                <w:i/>
                <w:shd w:val="clear" w:color="auto" w:fill="FFFFFF"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Развивать ручную умелость, глазомер, аккуратность, внимание, сосредоточенность.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</w:rPr>
              <w:t>«А что потом?»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Закреплять знания детей о частях суток, о деятельности детей в разное время суток; развивать речь, память.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«Расскажи сказку по картинке»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умение пересказывать знакомую сказку с опорой на иллюстрации.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Д/и «Магазин вежливых слов»</w:t>
            </w:r>
          </w:p>
          <w:p w:rsidR="001D0609" w:rsidRDefault="0001010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Развивать доброжелательность, умение налаживать контакт со сверстниками.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«Повторяй за мной»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текст стихотворения.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1D0609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Серуенге қызығушылығын арттыру, балалармен жеке сұхбат; серуен барысында балаларға жағдай жасау.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8" w:type="dxa"/>
            <w:vMerge/>
          </w:tcPr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1D0609" w:rsidRDefault="0001010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1D0609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1D0609" w:rsidRDefault="000101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1D0609" w:rsidRDefault="001D060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D0609">
        <w:trPr>
          <w:trHeight w:val="418"/>
        </w:trPr>
        <w:tc>
          <w:tcPr>
            <w:tcW w:w="1588" w:type="dxa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1D0609" w:rsidRDefault="00010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Консультация «Читающая семья – успешный ребенок»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Фотовыставка «Я читаю»</w:t>
            </w:r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  <w:p w:rsidR="001D0609" w:rsidRDefault="001D0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«Создание сказки – мультфильма своими руками»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«Семь причин, почему детям необходимо читать»</w:t>
            </w:r>
          </w:p>
        </w:tc>
        <w:tc>
          <w:tcPr>
            <w:tcW w:w="2908" w:type="dxa"/>
            <w:gridSpan w:val="2"/>
          </w:tcPr>
          <w:p w:rsidR="001D0609" w:rsidRDefault="00056A9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hyperlink r:id="rId9" w:history="1">
              <w:r w:rsidR="00010108">
                <w:rPr>
                  <w:rStyle w:val="a4"/>
                  <w:rFonts w:ascii="Times New Roman" w:hAnsi="Times New Roman" w:cs="Times New Roman"/>
                </w:rPr>
                <w:t>https://www.youtube.com/watch?v=H_Dr6MgwQ7E</w:t>
              </w:r>
            </w:hyperlink>
          </w:p>
          <w:p w:rsidR="001D0609" w:rsidRDefault="001D060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D0609">
        <w:trPr>
          <w:trHeight w:val="418"/>
        </w:trPr>
        <w:tc>
          <w:tcPr>
            <w:tcW w:w="1588" w:type="dxa"/>
          </w:tcPr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1D0609" w:rsidRDefault="00010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1D0609" w:rsidRDefault="000101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1D0609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1D0609" w:rsidRDefault="00010108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_________________</w:t>
      </w:r>
    </w:p>
    <w:p w:rsidR="001D0609" w:rsidRDefault="001D0609" w:rsidP="00AD72FB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sectPr w:rsidR="001D0609">
      <w:footerReference w:type="default" r:id="rId10"/>
      <w:pgSz w:w="16838" w:h="11906" w:orient="landscape"/>
      <w:pgMar w:top="284" w:right="1134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A90" w:rsidRDefault="00056A90">
      <w:pPr>
        <w:spacing w:line="240" w:lineRule="auto"/>
      </w:pPr>
      <w:r>
        <w:separator/>
      </w:r>
    </w:p>
  </w:endnote>
  <w:endnote w:type="continuationSeparator" w:id="0">
    <w:p w:rsidR="00056A90" w:rsidRDefault="00056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49B" w:rsidRDefault="005E549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A90" w:rsidRDefault="00056A90">
      <w:pPr>
        <w:spacing w:after="0"/>
      </w:pPr>
      <w:r>
        <w:separator/>
      </w:r>
    </w:p>
  </w:footnote>
  <w:footnote w:type="continuationSeparator" w:id="0">
    <w:p w:rsidR="00056A90" w:rsidRDefault="00056A9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8"/>
    <w:rsid w:val="00010108"/>
    <w:rsid w:val="00027B10"/>
    <w:rsid w:val="0003254F"/>
    <w:rsid w:val="00036B5A"/>
    <w:rsid w:val="00056A90"/>
    <w:rsid w:val="000637DE"/>
    <w:rsid w:val="00066C5B"/>
    <w:rsid w:val="000832EE"/>
    <w:rsid w:val="000A6254"/>
    <w:rsid w:val="000B5F87"/>
    <w:rsid w:val="000C3130"/>
    <w:rsid w:val="000C60D6"/>
    <w:rsid w:val="000E6AA7"/>
    <w:rsid w:val="00137408"/>
    <w:rsid w:val="00143313"/>
    <w:rsid w:val="00153591"/>
    <w:rsid w:val="00184093"/>
    <w:rsid w:val="0018666B"/>
    <w:rsid w:val="00194D07"/>
    <w:rsid w:val="001D0609"/>
    <w:rsid w:val="00212FDE"/>
    <w:rsid w:val="00244079"/>
    <w:rsid w:val="0025434F"/>
    <w:rsid w:val="00262076"/>
    <w:rsid w:val="002D4166"/>
    <w:rsid w:val="002E6B48"/>
    <w:rsid w:val="002F1D6E"/>
    <w:rsid w:val="002F5986"/>
    <w:rsid w:val="003430BD"/>
    <w:rsid w:val="00374416"/>
    <w:rsid w:val="0038274E"/>
    <w:rsid w:val="00384ED5"/>
    <w:rsid w:val="0039158C"/>
    <w:rsid w:val="003A12CC"/>
    <w:rsid w:val="003F0645"/>
    <w:rsid w:val="003F2B8F"/>
    <w:rsid w:val="00406D7C"/>
    <w:rsid w:val="00437988"/>
    <w:rsid w:val="00461DFA"/>
    <w:rsid w:val="0046389A"/>
    <w:rsid w:val="004647E1"/>
    <w:rsid w:val="004710C5"/>
    <w:rsid w:val="00473AA5"/>
    <w:rsid w:val="004972A7"/>
    <w:rsid w:val="00497E23"/>
    <w:rsid w:val="004A19F9"/>
    <w:rsid w:val="004B227F"/>
    <w:rsid w:val="004C071C"/>
    <w:rsid w:val="004D5A32"/>
    <w:rsid w:val="005567D8"/>
    <w:rsid w:val="0057320D"/>
    <w:rsid w:val="005919C9"/>
    <w:rsid w:val="00596AC2"/>
    <w:rsid w:val="005B3915"/>
    <w:rsid w:val="005B524D"/>
    <w:rsid w:val="005C5CF9"/>
    <w:rsid w:val="005D2762"/>
    <w:rsid w:val="005E346B"/>
    <w:rsid w:val="005E549B"/>
    <w:rsid w:val="005E5B79"/>
    <w:rsid w:val="0064063B"/>
    <w:rsid w:val="006534B4"/>
    <w:rsid w:val="006A6739"/>
    <w:rsid w:val="006B55EA"/>
    <w:rsid w:val="006E2AB0"/>
    <w:rsid w:val="006F4422"/>
    <w:rsid w:val="007001B9"/>
    <w:rsid w:val="0072375C"/>
    <w:rsid w:val="00744D8D"/>
    <w:rsid w:val="00764604"/>
    <w:rsid w:val="007B1D37"/>
    <w:rsid w:val="00801357"/>
    <w:rsid w:val="00820E64"/>
    <w:rsid w:val="00822DD0"/>
    <w:rsid w:val="00845CCF"/>
    <w:rsid w:val="00877839"/>
    <w:rsid w:val="008913B9"/>
    <w:rsid w:val="008C03C5"/>
    <w:rsid w:val="008C78F8"/>
    <w:rsid w:val="009452A3"/>
    <w:rsid w:val="0094715C"/>
    <w:rsid w:val="009516DB"/>
    <w:rsid w:val="00953242"/>
    <w:rsid w:val="009657A4"/>
    <w:rsid w:val="00966EAC"/>
    <w:rsid w:val="00975CD0"/>
    <w:rsid w:val="0099617F"/>
    <w:rsid w:val="00996B35"/>
    <w:rsid w:val="009C399B"/>
    <w:rsid w:val="009E2139"/>
    <w:rsid w:val="009F6BEF"/>
    <w:rsid w:val="00A06EB2"/>
    <w:rsid w:val="00A14DC5"/>
    <w:rsid w:val="00A22BBB"/>
    <w:rsid w:val="00A420EB"/>
    <w:rsid w:val="00A46E78"/>
    <w:rsid w:val="00A616B4"/>
    <w:rsid w:val="00A66494"/>
    <w:rsid w:val="00AA7720"/>
    <w:rsid w:val="00AB408B"/>
    <w:rsid w:val="00AC2E0E"/>
    <w:rsid w:val="00AD72FB"/>
    <w:rsid w:val="00B12790"/>
    <w:rsid w:val="00B25485"/>
    <w:rsid w:val="00B42329"/>
    <w:rsid w:val="00B460FB"/>
    <w:rsid w:val="00B54064"/>
    <w:rsid w:val="00B64FD7"/>
    <w:rsid w:val="00B77D6D"/>
    <w:rsid w:val="00BB5A6E"/>
    <w:rsid w:val="00BD4C77"/>
    <w:rsid w:val="00C16802"/>
    <w:rsid w:val="00C215B6"/>
    <w:rsid w:val="00C94655"/>
    <w:rsid w:val="00CA0195"/>
    <w:rsid w:val="00CA1513"/>
    <w:rsid w:val="00CA5311"/>
    <w:rsid w:val="00CB2B51"/>
    <w:rsid w:val="00CC447B"/>
    <w:rsid w:val="00CC57F3"/>
    <w:rsid w:val="00CD1AB7"/>
    <w:rsid w:val="00D143D2"/>
    <w:rsid w:val="00D16356"/>
    <w:rsid w:val="00D31424"/>
    <w:rsid w:val="00D46884"/>
    <w:rsid w:val="00D769A2"/>
    <w:rsid w:val="00DE6D35"/>
    <w:rsid w:val="00DF6890"/>
    <w:rsid w:val="00DF7950"/>
    <w:rsid w:val="00E1510D"/>
    <w:rsid w:val="00E16E89"/>
    <w:rsid w:val="00E414B0"/>
    <w:rsid w:val="00E95B34"/>
    <w:rsid w:val="00F35BD7"/>
    <w:rsid w:val="00FD5E4C"/>
    <w:rsid w:val="2D9E3F13"/>
    <w:rsid w:val="31572131"/>
    <w:rsid w:val="3C090C86"/>
    <w:rsid w:val="6D88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2BBC5-23DF-49E7-9B1F-BF3C42DE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a">
    <w:name w:val="Body Text"/>
    <w:basedOn w:val="a"/>
    <w:link w:val="ab"/>
    <w:uiPriority w:val="99"/>
    <w:qFormat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Normal (Web)"/>
    <w:basedOn w:val="a"/>
    <w:link w:val="a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qFormat/>
  </w:style>
  <w:style w:type="character" w:customStyle="1" w:styleId="c0">
    <w:name w:val="c0"/>
    <w:basedOn w:val="a0"/>
    <w:qFormat/>
  </w:style>
  <w:style w:type="character" w:customStyle="1" w:styleId="af">
    <w:name w:val="Обычный (веб) Знак"/>
    <w:link w:val="ae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qFormat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Pr>
      <w:rFonts w:ascii="Calibri" w:eastAsia="Times New Roman" w:hAnsi="Calibri" w:cs="Times New Roman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qFormat/>
  </w:style>
  <w:style w:type="paragraph" w:customStyle="1" w:styleId="110">
    <w:name w:val="Заголовок 11"/>
    <w:basedOn w:val="a"/>
    <w:uiPriority w:val="1"/>
    <w:qFormat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3">
    <w:name w:val="Базовый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4">
    <w:name w:val="c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qFormat/>
  </w:style>
  <w:style w:type="character" w:customStyle="1" w:styleId="c1">
    <w:name w:val="c1"/>
    <w:basedOn w:val="a0"/>
    <w:qFormat/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qFormat/>
  </w:style>
  <w:style w:type="character" w:customStyle="1" w:styleId="c9">
    <w:name w:val="c9"/>
    <w:basedOn w:val="a0"/>
    <w:qFormat/>
  </w:style>
  <w:style w:type="paragraph" w:customStyle="1" w:styleId="c10">
    <w:name w:val="c1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qFormat/>
    <w:locked/>
    <w:rPr>
      <w:rFonts w:eastAsiaTheme="minorEastAsia"/>
      <w:lang w:eastAsia="ru-RU"/>
    </w:rPr>
  </w:style>
  <w:style w:type="paragraph" w:customStyle="1" w:styleId="uk-margin">
    <w:name w:val="uk-margin"/>
    <w:basedOn w:val="af3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</w:style>
  <w:style w:type="paragraph" w:customStyle="1" w:styleId="c156">
    <w:name w:val="c15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</w:style>
  <w:style w:type="character" w:customStyle="1" w:styleId="c28">
    <w:name w:val="c28"/>
    <w:basedOn w:val="a0"/>
    <w:qFormat/>
  </w:style>
  <w:style w:type="character" w:customStyle="1" w:styleId="15">
    <w:name w:val="15"/>
    <w:basedOn w:val="a0"/>
    <w:qFormat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Pr>
      <w:rFonts w:ascii="Calibri" w:hAnsi="Calibri" w:cs="Calibri" w:hint="default"/>
    </w:rPr>
  </w:style>
  <w:style w:type="character" w:customStyle="1" w:styleId="17">
    <w:name w:val="17"/>
    <w:basedOn w:val="a0"/>
    <w:qFormat/>
    <w:rPr>
      <w:rFonts w:ascii="Calibri" w:hAnsi="Calibri" w:cs="Calibri" w:hint="default"/>
    </w:rPr>
  </w:style>
  <w:style w:type="paragraph" w:customStyle="1" w:styleId="21">
    <w:name w:val="Без интервала2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4igBX3f79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744V_ESD7-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_Dr6MgwQ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62DD4-826A-465C-9763-BAB4946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10983</Words>
  <Characters>62608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Tatyana</cp:lastModifiedBy>
  <cp:revision>75</cp:revision>
  <cp:lastPrinted>2023-09-20T10:27:00Z</cp:lastPrinted>
  <dcterms:created xsi:type="dcterms:W3CDTF">2022-10-27T06:29:00Z</dcterms:created>
  <dcterms:modified xsi:type="dcterms:W3CDTF">2024-02-05T15:16:00Z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B36A5F3BC141410C90CA8C407E2EC350_12</vt:lpwstr>
  </property>
</Properties>
</file>